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75" w:rsidRPr="00216BEE" w:rsidRDefault="00930575" w:rsidP="00930575">
      <w:pPr>
        <w:ind w:firstLine="851"/>
        <w:jc w:val="both"/>
        <w:rPr>
          <w:sz w:val="28"/>
          <w:highlight w:val="yellow"/>
        </w:rPr>
      </w:pPr>
    </w:p>
    <w:p w:rsidR="00930575" w:rsidRPr="00464F78" w:rsidRDefault="00930575" w:rsidP="00930575">
      <w:pPr>
        <w:pStyle w:val="2"/>
        <w:rPr>
          <w:lang w:val="uk-UA"/>
        </w:rPr>
      </w:pPr>
      <w:r w:rsidRPr="00464F78">
        <w:rPr>
          <w:lang w:val="uk-UA"/>
        </w:rPr>
        <w:t>Інформація</w:t>
      </w:r>
    </w:p>
    <w:p w:rsidR="00930575" w:rsidRPr="00464F78" w:rsidRDefault="00930575" w:rsidP="00930575">
      <w:pPr>
        <w:jc w:val="center"/>
        <w:rPr>
          <w:sz w:val="28"/>
        </w:rPr>
      </w:pPr>
      <w:r>
        <w:rPr>
          <w:sz w:val="28"/>
        </w:rPr>
        <w:t>про роботу постійних комісій</w:t>
      </w:r>
      <w:r w:rsidRPr="00464F78">
        <w:rPr>
          <w:sz w:val="28"/>
        </w:rPr>
        <w:t xml:space="preserve"> Миколаївської міської ради</w:t>
      </w:r>
    </w:p>
    <w:p w:rsidR="00930575" w:rsidRPr="00464F78" w:rsidRDefault="00930575" w:rsidP="00930575">
      <w:pPr>
        <w:jc w:val="center"/>
        <w:rPr>
          <w:sz w:val="28"/>
        </w:rPr>
      </w:pPr>
      <w:r w:rsidRPr="00464F78">
        <w:rPr>
          <w:sz w:val="28"/>
        </w:rPr>
        <w:t>за ІIІ квартал 2016 року</w:t>
      </w:r>
    </w:p>
    <w:p w:rsidR="00930575" w:rsidRPr="00464F78" w:rsidRDefault="00930575" w:rsidP="00930575">
      <w:pPr>
        <w:jc w:val="center"/>
        <w:rPr>
          <w:b/>
          <w:bCs/>
          <w:sz w:val="28"/>
          <w:u w:val="single"/>
        </w:rPr>
      </w:pPr>
    </w:p>
    <w:p w:rsidR="00930575" w:rsidRPr="00464F78" w:rsidRDefault="00930575" w:rsidP="00930575">
      <w:pPr>
        <w:jc w:val="center"/>
        <w:rPr>
          <w:b/>
          <w:bCs/>
          <w:sz w:val="28"/>
        </w:rPr>
      </w:pPr>
      <w:r w:rsidRPr="00464F78">
        <w:rPr>
          <w:b/>
          <w:bCs/>
          <w:sz w:val="28"/>
        </w:rPr>
        <w:t xml:space="preserve">З питань прав </w:t>
      </w:r>
      <w:proofErr w:type="spellStart"/>
      <w:r w:rsidRPr="00464F78">
        <w:rPr>
          <w:b/>
          <w:bCs/>
          <w:sz w:val="28"/>
        </w:rPr>
        <w:t>людини,законності,гласності,антикорупційної</w:t>
      </w:r>
      <w:proofErr w:type="spellEnd"/>
      <w:r w:rsidRPr="00464F78">
        <w:rPr>
          <w:b/>
          <w:bCs/>
          <w:sz w:val="28"/>
        </w:rPr>
        <w:t xml:space="preserve"> </w:t>
      </w:r>
      <w:proofErr w:type="spellStart"/>
      <w:r w:rsidRPr="00464F78">
        <w:rPr>
          <w:b/>
          <w:bCs/>
          <w:sz w:val="28"/>
        </w:rPr>
        <w:t>політики,місцевого</w:t>
      </w:r>
      <w:proofErr w:type="spellEnd"/>
      <w:r w:rsidRPr="00464F78">
        <w:rPr>
          <w:b/>
          <w:bCs/>
          <w:sz w:val="28"/>
        </w:rPr>
        <w:t xml:space="preserve"> </w:t>
      </w:r>
      <w:proofErr w:type="spellStart"/>
      <w:r w:rsidRPr="00464F78">
        <w:rPr>
          <w:b/>
          <w:bCs/>
          <w:sz w:val="28"/>
        </w:rPr>
        <w:t>самоврядування,депутатської</w:t>
      </w:r>
      <w:proofErr w:type="spellEnd"/>
      <w:r w:rsidRPr="00464F78">
        <w:rPr>
          <w:b/>
          <w:bCs/>
          <w:sz w:val="28"/>
        </w:rPr>
        <w:t xml:space="preserve"> діяльності та етики</w:t>
      </w:r>
    </w:p>
    <w:p w:rsidR="00930575" w:rsidRPr="00464F78" w:rsidRDefault="00930575" w:rsidP="00930575">
      <w:pPr>
        <w:jc w:val="center"/>
        <w:rPr>
          <w:sz w:val="28"/>
          <w:u w:val="single"/>
        </w:rPr>
      </w:pPr>
      <w:r w:rsidRPr="00464F78">
        <w:rPr>
          <w:sz w:val="28"/>
          <w:u w:val="single"/>
        </w:rPr>
        <w:t xml:space="preserve">(голова комісії </w:t>
      </w:r>
      <w:proofErr w:type="spellStart"/>
      <w:r w:rsidRPr="00464F78">
        <w:rPr>
          <w:sz w:val="28"/>
          <w:u w:val="single"/>
        </w:rPr>
        <w:t>Малікін</w:t>
      </w:r>
      <w:proofErr w:type="spellEnd"/>
      <w:r w:rsidRPr="00464F78">
        <w:rPr>
          <w:sz w:val="28"/>
          <w:u w:val="single"/>
        </w:rPr>
        <w:t xml:space="preserve"> О.В. )</w:t>
      </w:r>
    </w:p>
    <w:p w:rsidR="00930575" w:rsidRPr="00464F78" w:rsidRDefault="00930575" w:rsidP="00930575">
      <w:pPr>
        <w:jc w:val="center"/>
        <w:rPr>
          <w:sz w:val="28"/>
          <w:u w:val="single"/>
        </w:rPr>
      </w:pPr>
    </w:p>
    <w:p w:rsidR="00930575" w:rsidRPr="005A768C" w:rsidRDefault="00930575" w:rsidP="00930575">
      <w:pPr>
        <w:ind w:firstLine="567"/>
        <w:jc w:val="both"/>
        <w:rPr>
          <w:sz w:val="28"/>
        </w:rPr>
      </w:pPr>
      <w:r w:rsidRPr="005A768C">
        <w:rPr>
          <w:sz w:val="28"/>
        </w:rPr>
        <w:t xml:space="preserve">Проведено </w:t>
      </w:r>
      <w:r>
        <w:rPr>
          <w:sz w:val="28"/>
        </w:rPr>
        <w:t>5</w:t>
      </w:r>
      <w:r w:rsidRPr="005A768C">
        <w:rPr>
          <w:sz w:val="28"/>
        </w:rPr>
        <w:t xml:space="preserve"> засідань комісії, розглянуто </w:t>
      </w:r>
      <w:r>
        <w:rPr>
          <w:sz w:val="28"/>
        </w:rPr>
        <w:t>50</w:t>
      </w:r>
      <w:r w:rsidRPr="005A768C">
        <w:rPr>
          <w:sz w:val="28"/>
        </w:rPr>
        <w:t xml:space="preserve"> питань: </w:t>
      </w:r>
      <w:r>
        <w:rPr>
          <w:sz w:val="28"/>
        </w:rPr>
        <w:t>33</w:t>
      </w:r>
      <w:r w:rsidRPr="005A768C">
        <w:rPr>
          <w:sz w:val="28"/>
        </w:rPr>
        <w:t xml:space="preserve"> звернення департаментів, управлінь Миколаївської міської ради, </w:t>
      </w:r>
      <w:r>
        <w:rPr>
          <w:sz w:val="28"/>
        </w:rPr>
        <w:t>6</w:t>
      </w:r>
      <w:r w:rsidRPr="005A768C">
        <w:rPr>
          <w:sz w:val="28"/>
        </w:rPr>
        <w:t xml:space="preserve"> звернення депутатів Миколаївської міської ради VII скликання, </w:t>
      </w:r>
      <w:r>
        <w:rPr>
          <w:sz w:val="28"/>
        </w:rPr>
        <w:t>3</w:t>
      </w:r>
      <w:r w:rsidRPr="005A768C">
        <w:rPr>
          <w:sz w:val="28"/>
        </w:rPr>
        <w:t xml:space="preserve"> звернення громадян та </w:t>
      </w:r>
      <w:r>
        <w:rPr>
          <w:sz w:val="28"/>
        </w:rPr>
        <w:t>7</w:t>
      </w:r>
      <w:r w:rsidRPr="005A768C">
        <w:rPr>
          <w:sz w:val="28"/>
        </w:rPr>
        <w:t xml:space="preserve"> звернення юридичних осіб, 2 питання постійних комісій Миколаївської міської ради.</w:t>
      </w:r>
    </w:p>
    <w:p w:rsidR="00930575" w:rsidRPr="0019173D" w:rsidRDefault="00930575" w:rsidP="00930575">
      <w:pPr>
        <w:ind w:firstLine="567"/>
        <w:jc w:val="both"/>
        <w:rPr>
          <w:sz w:val="28"/>
        </w:rPr>
      </w:pPr>
      <w:r w:rsidRPr="0019173D">
        <w:rPr>
          <w:sz w:val="28"/>
        </w:rPr>
        <w:t>На засіданнях комісії за зазначений період розглядалися проекти рішень чергових сесій міської ради :</w:t>
      </w:r>
    </w:p>
    <w:p w:rsidR="00930575" w:rsidRPr="0019173D" w:rsidRDefault="00930575" w:rsidP="00930575">
      <w:pPr>
        <w:numPr>
          <w:ilvl w:val="0"/>
          <w:numId w:val="2"/>
        </w:numPr>
        <w:jc w:val="both"/>
        <w:rPr>
          <w:sz w:val="28"/>
        </w:rPr>
      </w:pPr>
      <w:r w:rsidRPr="0019173D">
        <w:rPr>
          <w:sz w:val="28"/>
          <w:szCs w:val="28"/>
        </w:rPr>
        <w:t>Про затвердження Плану зонування території міста Миколаєва</w:t>
      </w:r>
      <w:r w:rsidRPr="0019173D">
        <w:rPr>
          <w:sz w:val="28"/>
        </w:rPr>
        <w:t>;</w:t>
      </w:r>
    </w:p>
    <w:p w:rsidR="00930575" w:rsidRPr="0019173D" w:rsidRDefault="00930575" w:rsidP="00930575">
      <w:pPr>
        <w:numPr>
          <w:ilvl w:val="0"/>
          <w:numId w:val="2"/>
        </w:numPr>
        <w:jc w:val="both"/>
        <w:rPr>
          <w:sz w:val="28"/>
        </w:rPr>
      </w:pPr>
      <w:r w:rsidRPr="0019173D">
        <w:rPr>
          <w:sz w:val="28"/>
        </w:rPr>
        <w:t>«Про внесення змін до рішення міської ради від 28.01.2016 № 2/26 «Про міський бюджет міста Миколаєва на 2016 рік»;</w:t>
      </w:r>
    </w:p>
    <w:p w:rsidR="00930575" w:rsidRPr="0019173D" w:rsidRDefault="00930575" w:rsidP="00930575">
      <w:pPr>
        <w:numPr>
          <w:ilvl w:val="0"/>
          <w:numId w:val="2"/>
        </w:numPr>
        <w:jc w:val="both"/>
        <w:rPr>
          <w:sz w:val="28"/>
        </w:rPr>
      </w:pPr>
      <w:r w:rsidRPr="0019173D">
        <w:rPr>
          <w:sz w:val="28"/>
          <w:szCs w:val="28"/>
        </w:rPr>
        <w:t>«Про внесення змін до Програми профілактики злочинності на території міста Миколаєва "Правопорядок" на 2012-2016 роки</w:t>
      </w:r>
      <w:r w:rsidRPr="0019173D">
        <w:rPr>
          <w:sz w:val="28"/>
        </w:rPr>
        <w:t>;</w:t>
      </w:r>
    </w:p>
    <w:p w:rsidR="00930575" w:rsidRPr="0019173D" w:rsidRDefault="00930575" w:rsidP="00930575">
      <w:pPr>
        <w:numPr>
          <w:ilvl w:val="0"/>
          <w:numId w:val="2"/>
        </w:numPr>
        <w:jc w:val="both"/>
        <w:rPr>
          <w:sz w:val="28"/>
        </w:rPr>
      </w:pPr>
      <w:r w:rsidRPr="0019173D">
        <w:rPr>
          <w:sz w:val="28"/>
          <w:szCs w:val="28"/>
        </w:rPr>
        <w:t>Перелік питань, які пропонується винести на розгляд чергової сесії Миколаївської міської ради VІI скликання;</w:t>
      </w:r>
    </w:p>
    <w:p w:rsidR="00930575" w:rsidRPr="0019173D" w:rsidRDefault="00930575" w:rsidP="00930575">
      <w:pPr>
        <w:numPr>
          <w:ilvl w:val="0"/>
          <w:numId w:val="2"/>
        </w:numPr>
        <w:jc w:val="both"/>
        <w:rPr>
          <w:sz w:val="28"/>
        </w:rPr>
      </w:pPr>
      <w:r w:rsidRPr="0019173D">
        <w:rPr>
          <w:sz w:val="28"/>
          <w:szCs w:val="28"/>
        </w:rPr>
        <w:t>Про затвердження нової редакції Статуту житлово-комунального підприємства Миколаївської  міської ради "Прибужжя"</w:t>
      </w:r>
      <w:r w:rsidRPr="0019173D">
        <w:rPr>
          <w:sz w:val="28"/>
        </w:rPr>
        <w:t>;</w:t>
      </w:r>
    </w:p>
    <w:p w:rsidR="00930575" w:rsidRPr="0019173D" w:rsidRDefault="00930575" w:rsidP="00930575">
      <w:pPr>
        <w:numPr>
          <w:ilvl w:val="0"/>
          <w:numId w:val="2"/>
        </w:numPr>
        <w:jc w:val="both"/>
        <w:rPr>
          <w:sz w:val="28"/>
        </w:rPr>
      </w:pPr>
      <w:r w:rsidRPr="0019173D">
        <w:rPr>
          <w:sz w:val="28"/>
          <w:szCs w:val="28"/>
        </w:rPr>
        <w:t>Про внесення зміни до Статуту МКП "</w:t>
      </w:r>
      <w:proofErr w:type="spellStart"/>
      <w:r w:rsidRPr="0019173D">
        <w:rPr>
          <w:sz w:val="28"/>
          <w:szCs w:val="28"/>
        </w:rPr>
        <w:t>Миколаївводоканал</w:t>
      </w:r>
      <w:proofErr w:type="spellEnd"/>
      <w:r w:rsidRPr="0019173D">
        <w:rPr>
          <w:sz w:val="28"/>
          <w:szCs w:val="28"/>
        </w:rPr>
        <w:t>"</w:t>
      </w:r>
      <w:r w:rsidRPr="0019173D">
        <w:rPr>
          <w:sz w:val="28"/>
        </w:rPr>
        <w:t>;</w:t>
      </w:r>
    </w:p>
    <w:p w:rsidR="00930575" w:rsidRPr="0019173D" w:rsidRDefault="00930575" w:rsidP="00930575">
      <w:pPr>
        <w:numPr>
          <w:ilvl w:val="0"/>
          <w:numId w:val="2"/>
        </w:numPr>
        <w:jc w:val="both"/>
        <w:rPr>
          <w:sz w:val="28"/>
        </w:rPr>
      </w:pPr>
      <w:r w:rsidRPr="0019173D">
        <w:rPr>
          <w:sz w:val="28"/>
          <w:szCs w:val="28"/>
        </w:rPr>
        <w:t xml:space="preserve">"Про внесення доповнень до Порядку списання майна, що належить до комунальної власності територіальної громади </w:t>
      </w:r>
      <w:proofErr w:type="spellStart"/>
      <w:r w:rsidRPr="0019173D">
        <w:rPr>
          <w:sz w:val="28"/>
          <w:szCs w:val="28"/>
        </w:rPr>
        <w:t>м.Миколаєва</w:t>
      </w:r>
      <w:proofErr w:type="spellEnd"/>
      <w:r w:rsidRPr="0019173D">
        <w:rPr>
          <w:sz w:val="28"/>
          <w:szCs w:val="28"/>
        </w:rPr>
        <w:t>, затвердженого рішенням міської ради від 31.05.2012 №17/16</w:t>
      </w:r>
      <w:r w:rsidRPr="0019173D">
        <w:rPr>
          <w:sz w:val="28"/>
        </w:rPr>
        <w:t>.</w:t>
      </w:r>
    </w:p>
    <w:p w:rsidR="00930575" w:rsidRPr="0019173D" w:rsidRDefault="00930575" w:rsidP="00930575">
      <w:pPr>
        <w:jc w:val="both"/>
        <w:rPr>
          <w:sz w:val="28"/>
        </w:rPr>
      </w:pPr>
      <w:r w:rsidRPr="0019173D">
        <w:rPr>
          <w:sz w:val="28"/>
        </w:rPr>
        <w:t>Розглянуті в тому числі нагальні питання:</w:t>
      </w:r>
    </w:p>
    <w:p w:rsidR="00930575" w:rsidRPr="0019173D" w:rsidRDefault="00930575" w:rsidP="00930575">
      <w:pPr>
        <w:numPr>
          <w:ilvl w:val="0"/>
          <w:numId w:val="1"/>
        </w:numPr>
        <w:jc w:val="both"/>
        <w:rPr>
          <w:sz w:val="28"/>
        </w:rPr>
      </w:pPr>
      <w:r w:rsidRPr="0019173D">
        <w:rPr>
          <w:sz w:val="28"/>
        </w:rPr>
        <w:t>щодо процедури проведення громадських слухань по перейменуванню вул. Олійника на вул. Паркова;</w:t>
      </w:r>
    </w:p>
    <w:p w:rsidR="00930575" w:rsidRPr="0019173D" w:rsidRDefault="00930575" w:rsidP="00930575">
      <w:pPr>
        <w:numPr>
          <w:ilvl w:val="0"/>
          <w:numId w:val="1"/>
        </w:numPr>
        <w:jc w:val="both"/>
        <w:rPr>
          <w:sz w:val="28"/>
        </w:rPr>
      </w:pPr>
      <w:r w:rsidRPr="0019173D">
        <w:rPr>
          <w:sz w:val="28"/>
        </w:rPr>
        <w:t>щодо перейменування об’єктів топоніміки та демонтажу пам’ятників на території міста Миколаєва шляхом проведення місцевого референдуму та роз’яснень процедури його проведення;</w:t>
      </w:r>
    </w:p>
    <w:p w:rsidR="00930575" w:rsidRPr="0019173D" w:rsidRDefault="00930575" w:rsidP="00930575">
      <w:pPr>
        <w:numPr>
          <w:ilvl w:val="0"/>
          <w:numId w:val="1"/>
        </w:numPr>
        <w:jc w:val="both"/>
        <w:rPr>
          <w:sz w:val="28"/>
        </w:rPr>
      </w:pPr>
      <w:r w:rsidRPr="0019173D">
        <w:rPr>
          <w:sz w:val="28"/>
        </w:rPr>
        <w:t xml:space="preserve">про розгляд інциденту, який трапився на розі вул. </w:t>
      </w:r>
      <w:proofErr w:type="spellStart"/>
      <w:r w:rsidRPr="0019173D">
        <w:rPr>
          <w:sz w:val="28"/>
        </w:rPr>
        <w:t>адм</w:t>
      </w:r>
      <w:proofErr w:type="spellEnd"/>
      <w:r w:rsidRPr="0019173D">
        <w:rPr>
          <w:sz w:val="28"/>
        </w:rPr>
        <w:t>. Макарова та вул. Соборній та на території Центрального відділу Головного управління Національної поліції в Миколаївській області вночі 29.08.2016;</w:t>
      </w:r>
    </w:p>
    <w:p w:rsidR="00930575" w:rsidRPr="0019173D" w:rsidRDefault="00930575" w:rsidP="00930575">
      <w:pPr>
        <w:numPr>
          <w:ilvl w:val="0"/>
          <w:numId w:val="1"/>
        </w:numPr>
        <w:jc w:val="both"/>
        <w:rPr>
          <w:sz w:val="28"/>
        </w:rPr>
      </w:pPr>
      <w:r w:rsidRPr="0019173D">
        <w:rPr>
          <w:sz w:val="28"/>
        </w:rPr>
        <w:t xml:space="preserve">розгляд факту </w:t>
      </w:r>
      <w:proofErr w:type="spellStart"/>
      <w:r w:rsidRPr="0019173D">
        <w:rPr>
          <w:sz w:val="28"/>
        </w:rPr>
        <w:t>дорожньо</w:t>
      </w:r>
      <w:proofErr w:type="spellEnd"/>
      <w:r w:rsidRPr="0019173D">
        <w:rPr>
          <w:sz w:val="28"/>
        </w:rPr>
        <w:t xml:space="preserve"> – транспортної пригоди, яка трапилась на розі пр. Центрального та вул. Фрунзе о  4:45 ранку 15.09.2016;</w:t>
      </w:r>
    </w:p>
    <w:p w:rsidR="00930575" w:rsidRPr="0019173D" w:rsidRDefault="00930575" w:rsidP="00930575">
      <w:pPr>
        <w:numPr>
          <w:ilvl w:val="0"/>
          <w:numId w:val="1"/>
        </w:numPr>
        <w:jc w:val="both"/>
        <w:rPr>
          <w:sz w:val="28"/>
        </w:rPr>
      </w:pPr>
      <w:r w:rsidRPr="0019173D">
        <w:rPr>
          <w:sz w:val="28"/>
        </w:rPr>
        <w:t>про правові, екологічні та соціальні наслідки розпорядження Миколаївського міського голови від 10.09.2016 №233р «Про захоронення ТПВ на Миколаївському міському полігоні»;</w:t>
      </w:r>
    </w:p>
    <w:p w:rsidR="00930575" w:rsidRPr="0019173D" w:rsidRDefault="00930575" w:rsidP="00930575">
      <w:pPr>
        <w:numPr>
          <w:ilvl w:val="0"/>
          <w:numId w:val="1"/>
        </w:numPr>
        <w:jc w:val="both"/>
        <w:rPr>
          <w:sz w:val="28"/>
        </w:rPr>
      </w:pPr>
      <w:r w:rsidRPr="0019173D">
        <w:rPr>
          <w:sz w:val="28"/>
        </w:rPr>
        <w:t>щодо роз’яснень процедури ініціювання та проведення місцевого референдуму</w:t>
      </w:r>
    </w:p>
    <w:p w:rsidR="00930575" w:rsidRDefault="00930575" w:rsidP="00930575">
      <w:pPr>
        <w:jc w:val="both"/>
        <w:rPr>
          <w:sz w:val="28"/>
        </w:rPr>
      </w:pPr>
      <w:r w:rsidRPr="0019173D">
        <w:rPr>
          <w:sz w:val="28"/>
        </w:rPr>
        <w:t>Підготовлені та надані рекомендації з всіх поточних питань.</w:t>
      </w:r>
    </w:p>
    <w:p w:rsidR="00930575" w:rsidRDefault="00930575" w:rsidP="00930575">
      <w:pPr>
        <w:jc w:val="both"/>
        <w:rPr>
          <w:sz w:val="28"/>
        </w:rPr>
      </w:pPr>
    </w:p>
    <w:p w:rsidR="00930575" w:rsidRPr="00533A59" w:rsidRDefault="00930575" w:rsidP="00930575">
      <w:pPr>
        <w:ind w:firstLine="709"/>
        <w:jc w:val="center"/>
        <w:rPr>
          <w:b/>
          <w:bCs/>
          <w:sz w:val="28"/>
          <w:szCs w:val="28"/>
        </w:rPr>
      </w:pPr>
      <w:r w:rsidRPr="00533A59">
        <w:rPr>
          <w:b/>
          <w:bCs/>
          <w:sz w:val="28"/>
          <w:szCs w:val="28"/>
        </w:rPr>
        <w:lastRenderedPageBreak/>
        <w:t>З питань економічної і інвестиційної політики, планування, бюджету, фінансів та соціально-економічного розвитку</w:t>
      </w:r>
    </w:p>
    <w:p w:rsidR="00930575" w:rsidRPr="00533A59" w:rsidRDefault="00930575" w:rsidP="00930575">
      <w:pPr>
        <w:ind w:firstLine="709"/>
        <w:jc w:val="center"/>
        <w:rPr>
          <w:sz w:val="28"/>
          <w:szCs w:val="28"/>
          <w:u w:val="single"/>
          <w:lang w:val="en-US"/>
        </w:rPr>
      </w:pPr>
      <w:r w:rsidRPr="00533A59">
        <w:rPr>
          <w:sz w:val="28"/>
          <w:szCs w:val="28"/>
          <w:u w:val="single"/>
        </w:rPr>
        <w:t xml:space="preserve">(голова комісії </w:t>
      </w:r>
      <w:proofErr w:type="spellStart"/>
      <w:r w:rsidRPr="00533A59">
        <w:rPr>
          <w:sz w:val="28"/>
          <w:szCs w:val="28"/>
          <w:u w:val="single"/>
        </w:rPr>
        <w:t>Бернацький</w:t>
      </w:r>
      <w:proofErr w:type="spellEnd"/>
      <w:r w:rsidRPr="00533A59">
        <w:rPr>
          <w:sz w:val="28"/>
          <w:szCs w:val="28"/>
          <w:u w:val="single"/>
        </w:rPr>
        <w:t xml:space="preserve"> О.В.)</w:t>
      </w:r>
    </w:p>
    <w:p w:rsidR="00930575" w:rsidRPr="00533A59" w:rsidRDefault="00930575" w:rsidP="00930575">
      <w:pPr>
        <w:ind w:firstLine="709"/>
        <w:jc w:val="center"/>
        <w:rPr>
          <w:sz w:val="28"/>
          <w:szCs w:val="28"/>
          <w:u w:val="single"/>
          <w:lang w:val="en-US"/>
        </w:rPr>
      </w:pPr>
    </w:p>
    <w:p w:rsidR="00930575" w:rsidRPr="00533A59" w:rsidRDefault="00930575" w:rsidP="00930575">
      <w:pPr>
        <w:ind w:firstLine="709"/>
        <w:jc w:val="both"/>
        <w:rPr>
          <w:sz w:val="28"/>
          <w:szCs w:val="28"/>
        </w:rPr>
      </w:pPr>
      <w:r w:rsidRPr="00533A59">
        <w:rPr>
          <w:sz w:val="28"/>
          <w:szCs w:val="28"/>
        </w:rPr>
        <w:t xml:space="preserve">Проведено </w:t>
      </w:r>
      <w:r w:rsidRPr="00533A59">
        <w:rPr>
          <w:sz w:val="28"/>
          <w:szCs w:val="28"/>
          <w:lang w:val="ru-RU"/>
        </w:rPr>
        <w:t>6</w:t>
      </w:r>
      <w:r w:rsidRPr="00533A59">
        <w:rPr>
          <w:sz w:val="28"/>
          <w:szCs w:val="28"/>
        </w:rPr>
        <w:t xml:space="preserve"> засідань постійної  комісії, розглянуто </w:t>
      </w:r>
      <w:r w:rsidRPr="00533A59">
        <w:rPr>
          <w:sz w:val="28"/>
          <w:szCs w:val="28"/>
          <w:lang w:val="ru-RU"/>
        </w:rPr>
        <w:t>116</w:t>
      </w:r>
      <w:r w:rsidRPr="00533A59">
        <w:rPr>
          <w:sz w:val="28"/>
          <w:szCs w:val="28"/>
        </w:rPr>
        <w:t xml:space="preserve">  питання, </w:t>
      </w:r>
      <w:r>
        <w:rPr>
          <w:sz w:val="28"/>
          <w:szCs w:val="28"/>
        </w:rPr>
        <w:t>2</w:t>
      </w:r>
      <w:r w:rsidRPr="00533A59">
        <w:rPr>
          <w:sz w:val="28"/>
          <w:szCs w:val="28"/>
        </w:rPr>
        <w:t xml:space="preserve"> звернен</w:t>
      </w:r>
      <w:r>
        <w:rPr>
          <w:sz w:val="28"/>
          <w:szCs w:val="28"/>
        </w:rPr>
        <w:t>ня</w:t>
      </w:r>
      <w:r w:rsidRPr="00533A59">
        <w:rPr>
          <w:sz w:val="28"/>
          <w:szCs w:val="28"/>
        </w:rPr>
        <w:t xml:space="preserve"> юридичних та </w:t>
      </w:r>
      <w:r>
        <w:rPr>
          <w:sz w:val="28"/>
          <w:szCs w:val="28"/>
        </w:rPr>
        <w:t>4</w:t>
      </w:r>
      <w:r w:rsidRPr="00533A59">
        <w:rPr>
          <w:sz w:val="28"/>
          <w:szCs w:val="28"/>
        </w:rPr>
        <w:t xml:space="preserve"> – фізичних осіб.</w:t>
      </w:r>
    </w:p>
    <w:p w:rsidR="00930575" w:rsidRPr="00533A59" w:rsidRDefault="00930575" w:rsidP="00930575">
      <w:pPr>
        <w:ind w:firstLine="709"/>
        <w:jc w:val="both"/>
        <w:rPr>
          <w:sz w:val="28"/>
          <w:szCs w:val="28"/>
        </w:rPr>
      </w:pPr>
      <w:r w:rsidRPr="00533A59">
        <w:rPr>
          <w:sz w:val="28"/>
          <w:szCs w:val="28"/>
        </w:rPr>
        <w:t xml:space="preserve">За зазначений період на засіданнях комісії були розглянуті  проекти рішень міської ради: </w:t>
      </w:r>
      <w:r>
        <w:rPr>
          <w:sz w:val="28"/>
          <w:szCs w:val="28"/>
        </w:rPr>
        <w:t xml:space="preserve">«Про припинення державного закладу «Вузлова лікарня станції Миколаїв» ДП «Одеська залізниця» шляхом приєднання», «Про затвердження плану зонування території міста Миколаєва», «Про внесення змін до рішення міської ради від 28.01.2016 №2\26 «Про міський бюджет міста Миколаєва на 2016р.», «Про затвердження Положення про міський територіальний центр соціального обслуговування(надання соціальних послуг)», «Про надання згоди на прийняття до комунальної власності майна об’єктів права іншої власності», «Про  внесення  змін  до  Статуту  КП  ММР  «Позаміський  дитячий  заклад  оздоровлення  та  відпочинку  «Дельфін», «Про внесення змін до реєстру топонімів міста </w:t>
      </w:r>
      <w:proofErr w:type="spellStart"/>
      <w:r>
        <w:rPr>
          <w:sz w:val="28"/>
          <w:szCs w:val="28"/>
        </w:rPr>
        <w:t>Миколаєва,затвердженого</w:t>
      </w:r>
      <w:proofErr w:type="spellEnd"/>
      <w:r>
        <w:rPr>
          <w:sz w:val="28"/>
          <w:szCs w:val="28"/>
        </w:rPr>
        <w:t xml:space="preserve"> рішенням міської ради від 03.09.2009 №36/27», «Про затвердження Концепції розвитку велосипедної інфраструктури міста Миколаєва», та ін</w:t>
      </w:r>
      <w:r w:rsidRPr="00533A59">
        <w:rPr>
          <w:sz w:val="28"/>
          <w:szCs w:val="28"/>
        </w:rPr>
        <w:t xml:space="preserve">., з їх подальшим винесенням на розгляд сесії міської ради. </w:t>
      </w:r>
    </w:p>
    <w:p w:rsidR="00930575" w:rsidRPr="00533A59" w:rsidRDefault="00930575" w:rsidP="00930575">
      <w:pPr>
        <w:ind w:firstLine="709"/>
        <w:jc w:val="both"/>
        <w:rPr>
          <w:sz w:val="28"/>
          <w:szCs w:val="28"/>
        </w:rPr>
      </w:pPr>
      <w:r w:rsidRPr="00533A59">
        <w:rPr>
          <w:sz w:val="28"/>
          <w:szCs w:val="28"/>
        </w:rPr>
        <w:t xml:space="preserve">Також було розглянуто питання: щодо </w:t>
      </w:r>
      <w:r>
        <w:rPr>
          <w:sz w:val="28"/>
          <w:szCs w:val="28"/>
        </w:rPr>
        <w:t>виділення при корегуванні міського бюджету 2016р. коштів на капремонт будинку по вул. Адміральська, 26 та заміну електричної проводки; виділення  коштів КП  ММР  «</w:t>
      </w:r>
      <w:proofErr w:type="spellStart"/>
      <w:r>
        <w:rPr>
          <w:sz w:val="28"/>
          <w:szCs w:val="28"/>
        </w:rPr>
        <w:t>Миколаївелектротранс</w:t>
      </w:r>
      <w:proofErr w:type="spellEnd"/>
      <w:r>
        <w:rPr>
          <w:sz w:val="28"/>
          <w:szCs w:val="28"/>
        </w:rPr>
        <w:t xml:space="preserve">»   для  погашення  заборгованості  перед  Пенсійним  фондом  України у  розмірі  5 млн. 400 тис. грн.; придбання  комп’ютерів у ЗОШ № 29; про  перегляд  пільг  та  ставок  на  нерухоме  майно,  відмінне  від  земельної  ділянки; щодо  фінансування  встановлення  індивідуальних  лічильників  газу  в  квартирах  з  бюджету  міста Миколаєва; щодо виділення коштів з міського бюджету на облаштування кабінетів №156,158,159,161 для організації роботи депутатських фракцій міської ради; та ін. </w:t>
      </w:r>
    </w:p>
    <w:p w:rsidR="00930575" w:rsidRPr="00533A59" w:rsidRDefault="00930575" w:rsidP="00930575">
      <w:pPr>
        <w:ind w:firstLine="709"/>
        <w:jc w:val="both"/>
        <w:rPr>
          <w:sz w:val="28"/>
          <w:szCs w:val="28"/>
        </w:rPr>
      </w:pPr>
      <w:r w:rsidRPr="00533A59">
        <w:rPr>
          <w:sz w:val="28"/>
          <w:szCs w:val="28"/>
        </w:rPr>
        <w:t>Після розгляду всіх поточних питань членами комісії було надано відповідні рекомендації.</w:t>
      </w:r>
    </w:p>
    <w:p w:rsidR="00930575" w:rsidRPr="00533A59" w:rsidRDefault="00930575" w:rsidP="00930575">
      <w:pPr>
        <w:ind w:firstLine="709"/>
        <w:jc w:val="center"/>
        <w:rPr>
          <w:b/>
          <w:bCs/>
          <w:sz w:val="28"/>
          <w:szCs w:val="28"/>
        </w:rPr>
      </w:pPr>
    </w:p>
    <w:p w:rsidR="00930575" w:rsidRDefault="00930575" w:rsidP="00930575">
      <w:pPr>
        <w:pStyle w:val="21"/>
        <w:rPr>
          <w:b/>
          <w:bCs/>
          <w:szCs w:val="24"/>
          <w:lang w:val="uk-UA"/>
        </w:rPr>
      </w:pPr>
      <w:r>
        <w:rPr>
          <w:b/>
          <w:bCs/>
          <w:szCs w:val="24"/>
          <w:lang w:val="uk-UA"/>
        </w:rPr>
        <w:t>З питань містобудування, архітектури і будівництва, регулювання земельних відносин та екології</w:t>
      </w:r>
    </w:p>
    <w:p w:rsidR="00930575" w:rsidRDefault="00930575" w:rsidP="00930575">
      <w:pPr>
        <w:jc w:val="center"/>
        <w:rPr>
          <w:sz w:val="28"/>
          <w:u w:val="single"/>
        </w:rPr>
      </w:pPr>
      <w:r>
        <w:rPr>
          <w:sz w:val="28"/>
          <w:u w:val="single"/>
        </w:rPr>
        <w:t xml:space="preserve">(голова комісії </w:t>
      </w:r>
      <w:proofErr w:type="spellStart"/>
      <w:r>
        <w:rPr>
          <w:sz w:val="28"/>
          <w:u w:val="single"/>
        </w:rPr>
        <w:t>Концевой</w:t>
      </w:r>
      <w:proofErr w:type="spellEnd"/>
      <w:r>
        <w:rPr>
          <w:sz w:val="28"/>
          <w:u w:val="single"/>
        </w:rPr>
        <w:t xml:space="preserve"> І.О.)</w:t>
      </w:r>
    </w:p>
    <w:p w:rsidR="00930575" w:rsidRDefault="00930575" w:rsidP="00930575"/>
    <w:p w:rsidR="00930575" w:rsidRDefault="00930575" w:rsidP="00930575">
      <w:pPr>
        <w:ind w:firstLine="851"/>
        <w:jc w:val="both"/>
        <w:rPr>
          <w:color w:val="0D0D0D" w:themeColor="text1" w:themeTint="F2"/>
          <w:sz w:val="28"/>
        </w:rPr>
      </w:pPr>
      <w:r w:rsidRPr="00270CA4">
        <w:rPr>
          <w:sz w:val="28"/>
        </w:rPr>
        <w:t>Прове</w:t>
      </w:r>
      <w:r>
        <w:rPr>
          <w:sz w:val="28"/>
        </w:rPr>
        <w:t>дено 7</w:t>
      </w:r>
      <w:r w:rsidRPr="00270CA4">
        <w:rPr>
          <w:sz w:val="28"/>
        </w:rPr>
        <w:t xml:space="preserve"> </w:t>
      </w:r>
      <w:r>
        <w:rPr>
          <w:sz w:val="28"/>
        </w:rPr>
        <w:t>засідань постійної</w:t>
      </w:r>
      <w:r w:rsidRPr="00270CA4">
        <w:rPr>
          <w:sz w:val="28"/>
        </w:rPr>
        <w:t xml:space="preserve">  комісії, </w:t>
      </w:r>
      <w:r w:rsidRPr="007971D7">
        <w:rPr>
          <w:color w:val="0D0D0D" w:themeColor="text1" w:themeTint="F2"/>
          <w:sz w:val="28"/>
        </w:rPr>
        <w:t xml:space="preserve">розглянуто </w:t>
      </w:r>
      <w:r>
        <w:rPr>
          <w:color w:val="0D0D0D" w:themeColor="text1" w:themeTint="F2"/>
          <w:sz w:val="28"/>
          <w:lang w:val="ru-RU"/>
        </w:rPr>
        <w:t>950</w:t>
      </w:r>
      <w:r w:rsidRPr="007971D7">
        <w:rPr>
          <w:color w:val="0D0D0D" w:themeColor="text1" w:themeTint="F2"/>
          <w:sz w:val="28"/>
          <w:lang w:val="ru-RU"/>
        </w:rPr>
        <w:t xml:space="preserve"> </w:t>
      </w:r>
      <w:r>
        <w:rPr>
          <w:color w:val="0D0D0D" w:themeColor="text1" w:themeTint="F2"/>
          <w:sz w:val="28"/>
        </w:rPr>
        <w:t>питань</w:t>
      </w:r>
      <w:r w:rsidRPr="007971D7">
        <w:rPr>
          <w:color w:val="0D0D0D" w:themeColor="text1" w:themeTint="F2"/>
          <w:sz w:val="28"/>
        </w:rPr>
        <w:t>,</w:t>
      </w:r>
      <w:r>
        <w:rPr>
          <w:color w:val="0D0D0D" w:themeColor="text1" w:themeTint="F2"/>
          <w:sz w:val="28"/>
        </w:rPr>
        <w:t xml:space="preserve">                  656 </w:t>
      </w:r>
      <w:r w:rsidRPr="007971D7">
        <w:rPr>
          <w:color w:val="0D0D0D" w:themeColor="text1" w:themeTint="F2"/>
          <w:sz w:val="28"/>
        </w:rPr>
        <w:t>-</w:t>
      </w:r>
      <w:r>
        <w:rPr>
          <w:color w:val="0D0D0D" w:themeColor="text1" w:themeTint="F2"/>
          <w:sz w:val="28"/>
        </w:rPr>
        <w:t xml:space="preserve"> </w:t>
      </w:r>
      <w:r w:rsidRPr="007971D7">
        <w:rPr>
          <w:color w:val="0D0D0D" w:themeColor="text1" w:themeTint="F2"/>
          <w:sz w:val="28"/>
        </w:rPr>
        <w:t>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Pr>
          <w:color w:val="0D0D0D" w:themeColor="text1" w:themeTint="F2"/>
          <w:sz w:val="28"/>
        </w:rPr>
        <w:t xml:space="preserve"> </w:t>
      </w:r>
    </w:p>
    <w:p w:rsidR="00930575" w:rsidRDefault="00930575" w:rsidP="00930575">
      <w:pPr>
        <w:jc w:val="both"/>
        <w:rPr>
          <w:b/>
          <w:color w:val="0D0D0D" w:themeColor="text1" w:themeTint="F2"/>
          <w:sz w:val="28"/>
        </w:rPr>
      </w:pPr>
      <w:r>
        <w:rPr>
          <w:color w:val="0D0D0D" w:themeColor="text1" w:themeTint="F2"/>
          <w:sz w:val="28"/>
        </w:rPr>
        <w:t xml:space="preserve">294 – звернень </w:t>
      </w:r>
      <w:r w:rsidRPr="007971D7">
        <w:rPr>
          <w:color w:val="0D0D0D" w:themeColor="text1" w:themeTint="F2"/>
          <w:sz w:val="28"/>
        </w:rPr>
        <w:t>депутатів міської та керівників фракцій до постійної комісії міської ради щодо оформлення правових</w:t>
      </w:r>
      <w:r>
        <w:rPr>
          <w:color w:val="0D0D0D" w:themeColor="text1" w:themeTint="F2"/>
          <w:sz w:val="28"/>
        </w:rPr>
        <w:t xml:space="preserve"> документів на земельні ділянки; </w:t>
      </w:r>
      <w:r w:rsidRPr="007971D7">
        <w:rPr>
          <w:color w:val="0D0D0D" w:themeColor="text1" w:themeTint="F2"/>
          <w:sz w:val="28"/>
        </w:rPr>
        <w:t>юридичних та фізичних осіб щодо оформлення правових</w:t>
      </w:r>
      <w:r>
        <w:rPr>
          <w:color w:val="0D0D0D" w:themeColor="text1" w:themeTint="F2"/>
          <w:sz w:val="28"/>
        </w:rPr>
        <w:t xml:space="preserve"> документів на земельні </w:t>
      </w:r>
      <w:r>
        <w:rPr>
          <w:color w:val="0D0D0D" w:themeColor="text1" w:themeTint="F2"/>
          <w:sz w:val="28"/>
        </w:rPr>
        <w:lastRenderedPageBreak/>
        <w:t xml:space="preserve">ділянки; </w:t>
      </w:r>
      <w:r w:rsidRPr="007971D7">
        <w:rPr>
          <w:color w:val="0D0D0D" w:themeColor="text1" w:themeTint="F2"/>
          <w:sz w:val="28"/>
        </w:rPr>
        <w:t>відділів, управлінь виконкому, адміністрацій районів та інших установ міста щодо оформлення правових документів на земельні ділянки та інше.</w:t>
      </w:r>
      <w:r w:rsidRPr="007971D7">
        <w:rPr>
          <w:b/>
          <w:color w:val="0D0D0D" w:themeColor="text1" w:themeTint="F2"/>
          <w:sz w:val="28"/>
        </w:rPr>
        <w:t xml:space="preserve"> </w:t>
      </w:r>
    </w:p>
    <w:p w:rsidR="00C47088" w:rsidRDefault="00C47088" w:rsidP="00930575">
      <w:pPr>
        <w:jc w:val="both"/>
        <w:rPr>
          <w:sz w:val="28"/>
        </w:rPr>
      </w:pPr>
      <w:r>
        <w:rPr>
          <w:sz w:val="28"/>
          <w:szCs w:val="28"/>
        </w:rPr>
        <w:t xml:space="preserve">        </w:t>
      </w:r>
      <w:r w:rsidRPr="00270CA4">
        <w:rPr>
          <w:sz w:val="28"/>
        </w:rPr>
        <w:t xml:space="preserve">В ході розгляду питань на засіданнях комісії </w:t>
      </w:r>
      <w:r>
        <w:rPr>
          <w:sz w:val="28"/>
        </w:rPr>
        <w:t xml:space="preserve">за результатами розгляду </w:t>
      </w:r>
      <w:r w:rsidRPr="00270CA4">
        <w:rPr>
          <w:sz w:val="28"/>
        </w:rPr>
        <w:t xml:space="preserve">були надані </w:t>
      </w:r>
      <w:r>
        <w:rPr>
          <w:sz w:val="28"/>
        </w:rPr>
        <w:t>відповідні рекомендації.</w:t>
      </w:r>
      <w:r w:rsidRPr="00270CA4">
        <w:rPr>
          <w:sz w:val="28"/>
        </w:rPr>
        <w:t xml:space="preserve"> </w:t>
      </w:r>
    </w:p>
    <w:p w:rsidR="00C47088" w:rsidRPr="00C47088" w:rsidRDefault="00C47088" w:rsidP="00C47088">
      <w:pPr>
        <w:pStyle w:val="3"/>
        <w:jc w:val="both"/>
        <w:rPr>
          <w:bCs/>
          <w:sz w:val="28"/>
          <w:szCs w:val="28"/>
          <w:lang w:val="ru-RU"/>
        </w:rPr>
      </w:pPr>
      <w:r>
        <w:rPr>
          <w:sz w:val="28"/>
        </w:rPr>
        <w:t xml:space="preserve">        </w:t>
      </w:r>
      <w:r>
        <w:rPr>
          <w:sz w:val="28"/>
          <w:szCs w:val="28"/>
        </w:rPr>
        <w:t>В ході розгляду питань порядку денного засідань постійної комісію заслухали та прийняли відповідні рекомендації щодо наданої інформації депутатами. Заслухали і</w:t>
      </w:r>
      <w:r w:rsidRPr="00C47088">
        <w:rPr>
          <w:sz w:val="28"/>
          <w:szCs w:val="28"/>
        </w:rPr>
        <w:t xml:space="preserve">нформація депутата міської ради </w:t>
      </w:r>
      <w:proofErr w:type="spellStart"/>
      <w:r w:rsidRPr="00C47088">
        <w:rPr>
          <w:sz w:val="28"/>
          <w:szCs w:val="28"/>
        </w:rPr>
        <w:t>Філевського</w:t>
      </w:r>
      <w:proofErr w:type="spellEnd"/>
      <w:r w:rsidRPr="00C47088">
        <w:rPr>
          <w:sz w:val="28"/>
          <w:szCs w:val="28"/>
        </w:rPr>
        <w:t xml:space="preserve"> Р.М. щодо правової процедури розгляду питань пролонгації договорів оренди землі</w:t>
      </w:r>
      <w:r>
        <w:rPr>
          <w:sz w:val="28"/>
          <w:szCs w:val="28"/>
        </w:rPr>
        <w:t xml:space="preserve">; </w:t>
      </w:r>
      <w:r w:rsidRPr="00C47088">
        <w:rPr>
          <w:bCs/>
          <w:sz w:val="28"/>
          <w:szCs w:val="28"/>
        </w:rPr>
        <w:t>депутата міської ради Яковлєва А.В.  щодо надання відомостей стосовно будівництва АЗК за адресами : - вул. Карпенка ріг вул. Морехідної;</w:t>
      </w:r>
      <w:r>
        <w:rPr>
          <w:bCs/>
          <w:sz w:val="28"/>
          <w:szCs w:val="28"/>
        </w:rPr>
        <w:t xml:space="preserve"> </w:t>
      </w:r>
      <w:r w:rsidRPr="00C47088">
        <w:rPr>
          <w:bCs/>
          <w:sz w:val="28"/>
          <w:szCs w:val="28"/>
        </w:rPr>
        <w:t xml:space="preserve">- пр. </w:t>
      </w:r>
      <w:proofErr w:type="spellStart"/>
      <w:r w:rsidRPr="00C47088">
        <w:rPr>
          <w:bCs/>
          <w:sz w:val="28"/>
          <w:szCs w:val="28"/>
        </w:rPr>
        <w:t>Богоявленський</w:t>
      </w:r>
      <w:proofErr w:type="spellEnd"/>
      <w:r w:rsidRPr="00C47088">
        <w:rPr>
          <w:bCs/>
          <w:sz w:val="28"/>
          <w:szCs w:val="28"/>
        </w:rPr>
        <w:t xml:space="preserve"> ріг провулка Ш. </w:t>
      </w:r>
      <w:proofErr w:type="spellStart"/>
      <w:r w:rsidRPr="00C47088">
        <w:rPr>
          <w:bCs/>
          <w:sz w:val="28"/>
          <w:szCs w:val="28"/>
        </w:rPr>
        <w:t>Кобера</w:t>
      </w:r>
      <w:proofErr w:type="spellEnd"/>
      <w:r>
        <w:rPr>
          <w:bCs/>
          <w:sz w:val="28"/>
          <w:szCs w:val="28"/>
        </w:rPr>
        <w:t xml:space="preserve">; </w:t>
      </w:r>
      <w:r w:rsidRPr="00C47088">
        <w:rPr>
          <w:bCs/>
          <w:sz w:val="28"/>
          <w:szCs w:val="28"/>
        </w:rPr>
        <w:t xml:space="preserve">  депутата міської ради Яковлєва А.В. стосовно реконструкції</w:t>
      </w:r>
      <w:r w:rsidRPr="00C47088">
        <w:rPr>
          <w:b/>
          <w:bCs/>
        </w:rPr>
        <w:t xml:space="preserve"> </w:t>
      </w:r>
      <w:proofErr w:type="spellStart"/>
      <w:r w:rsidRPr="00C47088">
        <w:rPr>
          <w:bCs/>
          <w:sz w:val="28"/>
          <w:szCs w:val="28"/>
        </w:rPr>
        <w:t>пам</w:t>
      </w:r>
      <w:proofErr w:type="spellEnd"/>
      <w:r w:rsidRPr="00C47088">
        <w:rPr>
          <w:bCs/>
          <w:sz w:val="28"/>
          <w:szCs w:val="28"/>
          <w:lang w:val="ru-RU"/>
        </w:rPr>
        <w:t>’</w:t>
      </w:r>
      <w:proofErr w:type="spellStart"/>
      <w:r w:rsidRPr="00C47088">
        <w:rPr>
          <w:bCs/>
          <w:sz w:val="28"/>
          <w:szCs w:val="28"/>
          <w:lang w:val="ru-RU"/>
        </w:rPr>
        <w:t>ятки</w:t>
      </w:r>
      <w:proofErr w:type="spellEnd"/>
      <w:r w:rsidRPr="00C47088">
        <w:rPr>
          <w:bCs/>
          <w:sz w:val="28"/>
          <w:szCs w:val="28"/>
          <w:lang w:val="ru-RU"/>
        </w:rPr>
        <w:t xml:space="preserve"> </w:t>
      </w:r>
      <w:proofErr w:type="spellStart"/>
      <w:r w:rsidRPr="00C47088">
        <w:rPr>
          <w:bCs/>
          <w:sz w:val="28"/>
          <w:szCs w:val="28"/>
          <w:lang w:val="ru-RU"/>
        </w:rPr>
        <w:t>архітектури</w:t>
      </w:r>
      <w:proofErr w:type="spellEnd"/>
      <w:r w:rsidRPr="00C47088">
        <w:rPr>
          <w:b/>
          <w:bCs/>
          <w:lang w:val="ru-RU"/>
        </w:rPr>
        <w:t xml:space="preserve">  </w:t>
      </w:r>
      <w:proofErr w:type="spellStart"/>
      <w:r w:rsidRPr="00C47088">
        <w:rPr>
          <w:bCs/>
          <w:sz w:val="28"/>
          <w:szCs w:val="28"/>
          <w:lang w:val="ru-RU"/>
        </w:rPr>
        <w:t>місцевого</w:t>
      </w:r>
      <w:proofErr w:type="spellEnd"/>
      <w:r w:rsidRPr="00C47088">
        <w:rPr>
          <w:bCs/>
          <w:sz w:val="28"/>
          <w:szCs w:val="28"/>
          <w:lang w:val="ru-RU"/>
        </w:rPr>
        <w:t xml:space="preserve"> </w:t>
      </w:r>
      <w:proofErr w:type="spellStart"/>
      <w:r w:rsidRPr="00C47088">
        <w:rPr>
          <w:bCs/>
          <w:sz w:val="28"/>
          <w:szCs w:val="28"/>
          <w:lang w:val="ru-RU"/>
        </w:rPr>
        <w:t>значення</w:t>
      </w:r>
      <w:proofErr w:type="spellEnd"/>
      <w:r w:rsidRPr="00C47088">
        <w:rPr>
          <w:b/>
          <w:bCs/>
          <w:lang w:val="ru-RU"/>
        </w:rPr>
        <w:t xml:space="preserve"> </w:t>
      </w:r>
      <w:r w:rsidRPr="00C47088">
        <w:rPr>
          <w:bCs/>
          <w:sz w:val="28"/>
          <w:szCs w:val="28"/>
        </w:rPr>
        <w:t>туре</w:t>
      </w:r>
      <w:r>
        <w:rPr>
          <w:bCs/>
          <w:sz w:val="28"/>
          <w:szCs w:val="28"/>
        </w:rPr>
        <w:t xml:space="preserve">цького (султанського ) фонтану; </w:t>
      </w:r>
      <w:r w:rsidRPr="00C47088">
        <w:rPr>
          <w:bCs/>
          <w:sz w:val="28"/>
          <w:szCs w:val="28"/>
        </w:rPr>
        <w:t>депутата міської ради Жайворонка С.І. стосовно розташування  та ведення будівництва об</w:t>
      </w:r>
      <w:r w:rsidRPr="00C47088">
        <w:rPr>
          <w:bCs/>
          <w:sz w:val="28"/>
          <w:szCs w:val="28"/>
          <w:lang w:val="ru-RU"/>
        </w:rPr>
        <w:t>’</w:t>
      </w:r>
      <w:proofErr w:type="spellStart"/>
      <w:r w:rsidRPr="00C47088">
        <w:rPr>
          <w:bCs/>
          <w:sz w:val="28"/>
          <w:szCs w:val="28"/>
          <w:lang w:val="ru-RU"/>
        </w:rPr>
        <w:t>єкту</w:t>
      </w:r>
      <w:proofErr w:type="spellEnd"/>
      <w:r w:rsidRPr="00C47088">
        <w:rPr>
          <w:bCs/>
          <w:sz w:val="28"/>
          <w:szCs w:val="28"/>
          <w:lang w:val="ru-RU"/>
        </w:rPr>
        <w:t xml:space="preserve"> по пр. </w:t>
      </w:r>
      <w:proofErr w:type="gramStart"/>
      <w:r w:rsidRPr="00C47088">
        <w:rPr>
          <w:bCs/>
          <w:sz w:val="28"/>
          <w:szCs w:val="28"/>
          <w:lang w:val="ru-RU"/>
        </w:rPr>
        <w:t xml:space="preserve">Пограничному  </w:t>
      </w:r>
      <w:proofErr w:type="spellStart"/>
      <w:r w:rsidRPr="00C47088">
        <w:rPr>
          <w:bCs/>
          <w:sz w:val="28"/>
          <w:szCs w:val="28"/>
          <w:lang w:val="ru-RU"/>
        </w:rPr>
        <w:t>ріг</w:t>
      </w:r>
      <w:proofErr w:type="spellEnd"/>
      <w:proofErr w:type="gramEnd"/>
      <w:r w:rsidRPr="00C47088">
        <w:rPr>
          <w:bCs/>
          <w:sz w:val="28"/>
          <w:szCs w:val="28"/>
          <w:lang w:val="ru-RU"/>
        </w:rPr>
        <w:t xml:space="preserve"> </w:t>
      </w:r>
      <w:proofErr w:type="spellStart"/>
      <w:r w:rsidRPr="00C47088">
        <w:rPr>
          <w:bCs/>
          <w:sz w:val="28"/>
          <w:szCs w:val="28"/>
          <w:lang w:val="ru-RU"/>
        </w:rPr>
        <w:t>в</w:t>
      </w:r>
      <w:r>
        <w:rPr>
          <w:bCs/>
          <w:sz w:val="28"/>
          <w:szCs w:val="28"/>
          <w:lang w:val="ru-RU"/>
        </w:rPr>
        <w:t>ул</w:t>
      </w:r>
      <w:proofErr w:type="spellEnd"/>
      <w:r>
        <w:rPr>
          <w:bCs/>
          <w:sz w:val="28"/>
          <w:szCs w:val="28"/>
          <w:lang w:val="ru-RU"/>
        </w:rPr>
        <w:t xml:space="preserve">. </w:t>
      </w:r>
      <w:proofErr w:type="spellStart"/>
      <w:r>
        <w:rPr>
          <w:bCs/>
          <w:sz w:val="28"/>
          <w:szCs w:val="28"/>
          <w:lang w:val="ru-RU"/>
        </w:rPr>
        <w:t>Малої</w:t>
      </w:r>
      <w:proofErr w:type="spellEnd"/>
      <w:r>
        <w:rPr>
          <w:bCs/>
          <w:sz w:val="28"/>
          <w:szCs w:val="28"/>
          <w:lang w:val="ru-RU"/>
        </w:rPr>
        <w:t xml:space="preserve"> </w:t>
      </w:r>
      <w:proofErr w:type="spellStart"/>
      <w:r>
        <w:rPr>
          <w:bCs/>
          <w:sz w:val="28"/>
          <w:szCs w:val="28"/>
          <w:lang w:val="ru-RU"/>
        </w:rPr>
        <w:t>Морської</w:t>
      </w:r>
      <w:proofErr w:type="spellEnd"/>
      <w:r>
        <w:rPr>
          <w:bCs/>
          <w:sz w:val="28"/>
          <w:szCs w:val="28"/>
          <w:lang w:val="ru-RU"/>
        </w:rPr>
        <w:t xml:space="preserve"> </w:t>
      </w:r>
      <w:proofErr w:type="spellStart"/>
      <w:r>
        <w:rPr>
          <w:bCs/>
          <w:sz w:val="28"/>
          <w:szCs w:val="28"/>
          <w:lang w:val="ru-RU"/>
        </w:rPr>
        <w:t>поруч</w:t>
      </w:r>
      <w:proofErr w:type="spellEnd"/>
      <w:r>
        <w:rPr>
          <w:bCs/>
          <w:sz w:val="28"/>
          <w:szCs w:val="28"/>
          <w:lang w:val="ru-RU"/>
        </w:rPr>
        <w:t xml:space="preserve"> </w:t>
      </w:r>
      <w:proofErr w:type="spellStart"/>
      <w:r>
        <w:rPr>
          <w:bCs/>
          <w:sz w:val="28"/>
          <w:szCs w:val="28"/>
          <w:lang w:val="ru-RU"/>
        </w:rPr>
        <w:t>із</w:t>
      </w:r>
      <w:proofErr w:type="spellEnd"/>
      <w:r>
        <w:rPr>
          <w:bCs/>
          <w:sz w:val="28"/>
          <w:szCs w:val="28"/>
          <w:lang w:val="ru-RU"/>
        </w:rPr>
        <w:t xml:space="preserve"> АЗК та </w:t>
      </w:r>
      <w:proofErr w:type="spellStart"/>
      <w:r>
        <w:rPr>
          <w:bCs/>
          <w:sz w:val="28"/>
          <w:szCs w:val="28"/>
          <w:lang w:val="ru-RU"/>
        </w:rPr>
        <w:t>інших</w:t>
      </w:r>
      <w:proofErr w:type="spellEnd"/>
      <w:r>
        <w:rPr>
          <w:bCs/>
          <w:sz w:val="28"/>
          <w:szCs w:val="28"/>
          <w:lang w:val="ru-RU"/>
        </w:rPr>
        <w:t>.</w:t>
      </w:r>
    </w:p>
    <w:p w:rsidR="002D7191" w:rsidRPr="00C47088" w:rsidRDefault="002D7191" w:rsidP="00C47088">
      <w:pPr>
        <w:jc w:val="both"/>
        <w:rPr>
          <w:sz w:val="28"/>
        </w:rPr>
      </w:pPr>
      <w:bookmarkStart w:id="0" w:name="_GoBack"/>
      <w:bookmarkEnd w:id="0"/>
    </w:p>
    <w:p w:rsidR="002D7191" w:rsidRPr="002D7191" w:rsidRDefault="002D7191" w:rsidP="002D7191">
      <w:pPr>
        <w:ind w:firstLine="360"/>
        <w:jc w:val="center"/>
        <w:rPr>
          <w:b/>
          <w:sz w:val="28"/>
          <w:szCs w:val="28"/>
        </w:rPr>
      </w:pPr>
      <w:r w:rsidRPr="002D7191">
        <w:rPr>
          <w:b/>
          <w:sz w:val="28"/>
          <w:szCs w:val="28"/>
        </w:rPr>
        <w:t>З питань житлово-комунального господарства,</w:t>
      </w:r>
    </w:p>
    <w:p w:rsidR="002D7191" w:rsidRPr="002D7191" w:rsidRDefault="002D7191" w:rsidP="002D7191">
      <w:pPr>
        <w:ind w:firstLine="360"/>
        <w:jc w:val="center"/>
        <w:rPr>
          <w:b/>
          <w:sz w:val="28"/>
          <w:szCs w:val="28"/>
        </w:rPr>
      </w:pPr>
      <w:r w:rsidRPr="002D7191">
        <w:rPr>
          <w:b/>
          <w:sz w:val="28"/>
          <w:szCs w:val="28"/>
        </w:rPr>
        <w:t>комунальної  власності та благоустрою міста</w:t>
      </w:r>
    </w:p>
    <w:p w:rsidR="002D7191" w:rsidRPr="002D7191" w:rsidRDefault="002D7191" w:rsidP="002D7191">
      <w:pPr>
        <w:ind w:firstLine="360"/>
        <w:jc w:val="center"/>
        <w:rPr>
          <w:sz w:val="28"/>
          <w:szCs w:val="28"/>
          <w:u w:val="single"/>
        </w:rPr>
      </w:pPr>
      <w:r w:rsidRPr="002D7191">
        <w:rPr>
          <w:sz w:val="28"/>
          <w:szCs w:val="28"/>
          <w:u w:val="single"/>
        </w:rPr>
        <w:t>(голова комісії Рєпін О.В.)</w:t>
      </w:r>
    </w:p>
    <w:p w:rsidR="002D7191" w:rsidRPr="002D7191" w:rsidRDefault="002D7191" w:rsidP="002D7191">
      <w:pPr>
        <w:ind w:firstLine="360"/>
        <w:jc w:val="both"/>
        <w:rPr>
          <w:sz w:val="28"/>
          <w:szCs w:val="28"/>
        </w:rPr>
      </w:pPr>
    </w:p>
    <w:p w:rsidR="002D7191" w:rsidRPr="002D7191" w:rsidRDefault="002D7191" w:rsidP="002D7191">
      <w:pPr>
        <w:ind w:firstLine="360"/>
        <w:jc w:val="both"/>
        <w:rPr>
          <w:sz w:val="28"/>
          <w:szCs w:val="28"/>
        </w:rPr>
      </w:pPr>
      <w:r w:rsidRPr="002D7191">
        <w:rPr>
          <w:sz w:val="28"/>
          <w:szCs w:val="28"/>
        </w:rPr>
        <w:t xml:space="preserve">Проведено 9 засідань комісії, розглянуто 617 питання, з них 588 звернень юридичних та 29 – фізичних осіб. </w:t>
      </w:r>
    </w:p>
    <w:p w:rsidR="002D7191" w:rsidRPr="002D7191" w:rsidRDefault="002D7191" w:rsidP="002D7191">
      <w:pPr>
        <w:ind w:firstLine="360"/>
        <w:jc w:val="both"/>
        <w:rPr>
          <w:sz w:val="28"/>
          <w:szCs w:val="28"/>
        </w:rPr>
      </w:pPr>
      <w:r w:rsidRPr="002D7191">
        <w:rPr>
          <w:sz w:val="28"/>
          <w:szCs w:val="28"/>
        </w:rPr>
        <w:t>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проект рішення міської ради «Про внесення доповнень до переліку об’єктів групи «А» комунальної власності територіальної громади м. Миколаєва, що підлягають приватизації, затвердженого рішенням Миколаївської міської ради від 31.05.2012 №17/11» (файл s-fk-590), «Про внесення доповнень до переліку об’єктів групи «А» комунальної власності територіальної громади м. Миколаєва, що підлягають приватизації, затвердженого рішенням Миколаївської міської ради від 31.05.2012 №17/11» (файл s-fk-608), проект рішення міської ради «</w:t>
      </w:r>
      <w:r w:rsidRPr="002D7191">
        <w:rPr>
          <w:rStyle w:val="FontStyle15"/>
          <w:sz w:val="28"/>
          <w:szCs w:val="28"/>
          <w:lang w:eastAsia="uk-UA"/>
        </w:rPr>
        <w:t xml:space="preserve">Про внесення змін до Положення про оренду майна, що належить до комунальної власності територіальної громади міста Миколаєва, затвердженого рішенням міської ради від 20.10.2011 №10/15 (зі змінами, внесеними рішеннями міської ради від 14.02.2013 №25/29, від 17.10.2013 №33/20, від 25.04.2014 №39/33 та від 24.07.2014 №42/18)», </w:t>
      </w:r>
      <w:r w:rsidRPr="002D7191">
        <w:rPr>
          <w:sz w:val="28"/>
          <w:szCs w:val="28"/>
        </w:rPr>
        <w:t>проект рішення міської ради</w:t>
      </w:r>
      <w:r w:rsidRPr="002D7191">
        <w:rPr>
          <w:rStyle w:val="FontStyle15"/>
          <w:sz w:val="28"/>
          <w:szCs w:val="28"/>
        </w:rPr>
        <w:t xml:space="preserve"> «Про затвердження нової редакції Статуту житлово-комунального підприємства Миколаївської міської ради «Бриз», </w:t>
      </w:r>
      <w:r w:rsidRPr="002D7191">
        <w:rPr>
          <w:sz w:val="28"/>
          <w:szCs w:val="28"/>
        </w:rPr>
        <w:t>проект рішення міської ради «</w:t>
      </w:r>
      <w:r w:rsidRPr="002D7191">
        <w:rPr>
          <w:rStyle w:val="FontStyle15"/>
          <w:sz w:val="28"/>
          <w:szCs w:val="28"/>
        </w:rPr>
        <w:t xml:space="preserve">Про припинення комунального підприємства «Аптека», </w:t>
      </w:r>
      <w:r w:rsidRPr="002D7191">
        <w:rPr>
          <w:sz w:val="28"/>
          <w:szCs w:val="28"/>
        </w:rPr>
        <w:t>проект рішення міської ради «</w:t>
      </w:r>
      <w:r w:rsidRPr="002D7191">
        <w:rPr>
          <w:rStyle w:val="FontStyle15"/>
          <w:sz w:val="28"/>
          <w:szCs w:val="28"/>
        </w:rPr>
        <w:t xml:space="preserve">Про внесення зміни до Статуту КП ММР «Позаміський дитячий заклад </w:t>
      </w:r>
      <w:r w:rsidRPr="002D7191">
        <w:rPr>
          <w:rStyle w:val="FontStyle15"/>
          <w:sz w:val="28"/>
          <w:szCs w:val="28"/>
        </w:rPr>
        <w:lastRenderedPageBreak/>
        <w:t xml:space="preserve">оздоровлення та відпочинку «Дельфін», </w:t>
      </w:r>
      <w:r w:rsidRPr="002D7191">
        <w:rPr>
          <w:sz w:val="28"/>
          <w:szCs w:val="28"/>
        </w:rPr>
        <w:t>проект рішення міської ради «</w:t>
      </w:r>
      <w:r w:rsidRPr="002D7191">
        <w:rPr>
          <w:rStyle w:val="FontStyle15"/>
          <w:sz w:val="28"/>
          <w:szCs w:val="28"/>
        </w:rPr>
        <w:t xml:space="preserve">Про передачу з комунальної власності територіальної громади м. Миколаєва до державної власності об’єкту незавершеного будівництва по вул. 3 Слобідській, (Дзержинського), 49/10, </w:t>
      </w:r>
      <w:r w:rsidRPr="002D7191">
        <w:rPr>
          <w:sz w:val="28"/>
          <w:szCs w:val="28"/>
        </w:rPr>
        <w:t>проект рішення міської ради «</w:t>
      </w:r>
      <w:r w:rsidRPr="002D7191">
        <w:rPr>
          <w:rStyle w:val="FontStyle15"/>
          <w:sz w:val="28"/>
          <w:szCs w:val="28"/>
          <w:lang w:eastAsia="uk-UA"/>
        </w:rPr>
        <w:t xml:space="preserve">Про створення комунального підприємства Миколаївської міської ради «Миколаївське пароплавство», </w:t>
      </w:r>
      <w:r w:rsidRPr="002D7191">
        <w:rPr>
          <w:sz w:val="28"/>
          <w:szCs w:val="28"/>
        </w:rPr>
        <w:t>проект рішення міської ради «</w:t>
      </w:r>
      <w:r w:rsidRPr="002D7191">
        <w:rPr>
          <w:rStyle w:val="FontStyle15"/>
          <w:sz w:val="28"/>
          <w:szCs w:val="28"/>
          <w:lang w:eastAsia="uk-UA"/>
        </w:rPr>
        <w:t xml:space="preserve">Про внесення доповнень до переліку об'єктів групи «А» комунальної власності територіальної громади </w:t>
      </w:r>
      <w:r w:rsidRPr="002D7191">
        <w:rPr>
          <w:rStyle w:val="FontStyle14"/>
          <w:sz w:val="28"/>
          <w:szCs w:val="28"/>
          <w:lang w:eastAsia="uk-UA"/>
        </w:rPr>
        <w:t>м</w:t>
      </w:r>
      <w:r w:rsidRPr="002D7191">
        <w:rPr>
          <w:rStyle w:val="FontStyle15"/>
          <w:sz w:val="28"/>
          <w:szCs w:val="28"/>
          <w:lang w:eastAsia="uk-UA"/>
        </w:rPr>
        <w:t xml:space="preserve">. Миколаєва, що підлягають приватизації, затвердженого рішенням Миколаївської міської ради від 31.05.12  № 17/11», </w:t>
      </w:r>
      <w:r w:rsidRPr="002D7191">
        <w:rPr>
          <w:sz w:val="28"/>
          <w:szCs w:val="28"/>
        </w:rPr>
        <w:t>проект рішення міської ради «</w:t>
      </w:r>
      <w:r w:rsidRPr="002D7191">
        <w:rPr>
          <w:rStyle w:val="FontStyle15"/>
          <w:sz w:val="28"/>
          <w:szCs w:val="28"/>
          <w:lang w:eastAsia="uk-UA"/>
        </w:rPr>
        <w:t xml:space="preserve">Про внесення зміни до рішення міської ради від 11.10.2012 № 21/30 «Про затвердження орендних ставок за використання нежитлових приміщень ПАТ «Державний ощадний банк» відповідно до постанови Кабінету Міністрів України від 04.10.1995 №786», </w:t>
      </w:r>
      <w:r w:rsidRPr="002D7191">
        <w:rPr>
          <w:sz w:val="28"/>
          <w:szCs w:val="28"/>
        </w:rPr>
        <w:t>проект рішення міської ради «Про внесення змін до рішення міської ради від 28.01.2016 № 2/6 «Про створення комунальної установи Миколаївської міської ради «Агенція розвитку Миколаєва», Звіт директора ЖКП ММР «Південь» щодо фінансового стану підприємства та щодо підготовки житлових будинків до опалювального сезону, Звіт директора КП «СКП «Гуртожиток» щодо фінансового стану підприємства та штатного розпису, Положення про порядок списання комунального майна, Звіт директора ЖКП ММР «Південь» щодо фінансового стану підприємства та щодо підготовки житлових будинків до опалювального сезону, Звіт директора КП «Капітальне будівництво м. Миколаєва» щодо діяльності підприємства за 2016 рік.</w:t>
      </w:r>
    </w:p>
    <w:p w:rsidR="002D7191" w:rsidRPr="002D7191" w:rsidRDefault="002D7191" w:rsidP="002D7191">
      <w:pPr>
        <w:ind w:firstLine="360"/>
        <w:jc w:val="both"/>
        <w:rPr>
          <w:sz w:val="28"/>
          <w:szCs w:val="28"/>
        </w:rPr>
      </w:pPr>
      <w:r w:rsidRPr="002D7191">
        <w:rPr>
          <w:sz w:val="28"/>
          <w:szCs w:val="28"/>
        </w:rPr>
        <w:t>Після вивчення питань надані рекомендації: управлінню комунального майна Миколаївської міської ради укласти договір/</w:t>
      </w:r>
      <w:proofErr w:type="spellStart"/>
      <w:r w:rsidRPr="002D7191">
        <w:rPr>
          <w:sz w:val="28"/>
          <w:szCs w:val="28"/>
        </w:rPr>
        <w:t>внести</w:t>
      </w:r>
      <w:proofErr w:type="spellEnd"/>
      <w:r w:rsidRPr="002D7191">
        <w:rPr>
          <w:sz w:val="28"/>
          <w:szCs w:val="28"/>
        </w:rPr>
        <w:t xml:space="preserve"> зміни до договору оренди/позички, департаментам/управлінням Миколаївської міської ради винести на розгляд сесії проекти рішень.</w:t>
      </w:r>
    </w:p>
    <w:p w:rsidR="002D7191" w:rsidRPr="00513C8D" w:rsidRDefault="002D7191" w:rsidP="002D7191">
      <w:pPr>
        <w:ind w:firstLine="360"/>
        <w:rPr>
          <w:sz w:val="26"/>
          <w:szCs w:val="26"/>
        </w:rPr>
      </w:pPr>
    </w:p>
    <w:p w:rsidR="002D7191" w:rsidRPr="002D7191" w:rsidRDefault="002D7191" w:rsidP="002D7191">
      <w:pPr>
        <w:keepNext/>
        <w:ind w:firstLine="180"/>
        <w:jc w:val="center"/>
        <w:outlineLvl w:val="5"/>
        <w:rPr>
          <w:b/>
          <w:bCs/>
          <w:sz w:val="28"/>
        </w:rPr>
      </w:pPr>
      <w:r w:rsidRPr="002D7191">
        <w:rPr>
          <w:b/>
          <w:bCs/>
          <w:sz w:val="28"/>
        </w:rPr>
        <w:t xml:space="preserve">З питань промисловості, </w:t>
      </w:r>
      <w:proofErr w:type="spellStart"/>
      <w:r w:rsidRPr="002D7191">
        <w:rPr>
          <w:b/>
          <w:bCs/>
          <w:sz w:val="28"/>
        </w:rPr>
        <w:t>транспорту,енергозбереження</w:t>
      </w:r>
      <w:proofErr w:type="spellEnd"/>
      <w:r w:rsidRPr="002D7191">
        <w:rPr>
          <w:b/>
          <w:bCs/>
          <w:sz w:val="28"/>
        </w:rPr>
        <w:t>,</w:t>
      </w:r>
    </w:p>
    <w:p w:rsidR="002D7191" w:rsidRPr="002D7191" w:rsidRDefault="002D7191" w:rsidP="002D7191">
      <w:pPr>
        <w:rPr>
          <w:b/>
          <w:sz w:val="28"/>
          <w:szCs w:val="28"/>
        </w:rPr>
      </w:pPr>
      <w:r w:rsidRPr="002D7191">
        <w:t xml:space="preserve">                    </w:t>
      </w:r>
      <w:r w:rsidRPr="002D7191">
        <w:rPr>
          <w:b/>
          <w:sz w:val="28"/>
          <w:szCs w:val="28"/>
        </w:rPr>
        <w:t xml:space="preserve"> </w:t>
      </w:r>
      <w:proofErr w:type="spellStart"/>
      <w:r w:rsidRPr="002D7191">
        <w:rPr>
          <w:b/>
          <w:sz w:val="28"/>
          <w:szCs w:val="28"/>
        </w:rPr>
        <w:t>зв’язку,сфери</w:t>
      </w:r>
      <w:proofErr w:type="spellEnd"/>
      <w:r w:rsidRPr="002D7191">
        <w:rPr>
          <w:b/>
          <w:sz w:val="28"/>
          <w:szCs w:val="28"/>
        </w:rPr>
        <w:t xml:space="preserve"> </w:t>
      </w:r>
      <w:proofErr w:type="spellStart"/>
      <w:r w:rsidRPr="002D7191">
        <w:rPr>
          <w:b/>
          <w:sz w:val="28"/>
          <w:szCs w:val="28"/>
        </w:rPr>
        <w:t>послуг,підприємництва</w:t>
      </w:r>
      <w:proofErr w:type="spellEnd"/>
      <w:r w:rsidRPr="002D7191">
        <w:rPr>
          <w:b/>
          <w:sz w:val="28"/>
          <w:szCs w:val="28"/>
        </w:rPr>
        <w:t xml:space="preserve"> та торгівлі</w:t>
      </w:r>
    </w:p>
    <w:p w:rsidR="002D7191" w:rsidRPr="002D7191" w:rsidRDefault="002D7191" w:rsidP="002D7191">
      <w:pPr>
        <w:ind w:firstLine="180"/>
        <w:jc w:val="center"/>
        <w:rPr>
          <w:sz w:val="28"/>
          <w:u w:val="single"/>
        </w:rPr>
      </w:pPr>
      <w:r w:rsidRPr="002D7191">
        <w:rPr>
          <w:sz w:val="28"/>
          <w:u w:val="single"/>
        </w:rPr>
        <w:t>(голова комісії Євтушенко В.В.)</w:t>
      </w:r>
    </w:p>
    <w:p w:rsidR="002D7191" w:rsidRPr="002D7191" w:rsidRDefault="002D7191" w:rsidP="002D7191">
      <w:pPr>
        <w:rPr>
          <w:b/>
        </w:rPr>
      </w:pPr>
    </w:p>
    <w:p w:rsidR="002D7191" w:rsidRPr="002D7191" w:rsidRDefault="002D7191" w:rsidP="002D7191">
      <w:pPr>
        <w:ind w:firstLine="708"/>
        <w:jc w:val="both"/>
        <w:rPr>
          <w:sz w:val="28"/>
        </w:rPr>
      </w:pPr>
      <w:r w:rsidRPr="002D7191">
        <w:rPr>
          <w:sz w:val="28"/>
        </w:rPr>
        <w:t xml:space="preserve">З за планових 14 засідань комісії, проведено 10 засідань, що складає 71% , всього, включаючи  звернення юридичних та фізичних осіб, всього на комісію надійшло та було розглянуто 107 питань (100%). Для повторного розгляду, перенесено  7 питань, що складає 6% від загальної кількості питань. </w:t>
      </w:r>
    </w:p>
    <w:p w:rsidR="002D7191" w:rsidRPr="002D7191" w:rsidRDefault="002D7191" w:rsidP="002D7191">
      <w:pPr>
        <w:ind w:firstLine="708"/>
        <w:jc w:val="both"/>
        <w:rPr>
          <w:sz w:val="28"/>
          <w:szCs w:val="28"/>
        </w:rPr>
      </w:pPr>
      <w:r w:rsidRPr="002D7191">
        <w:rPr>
          <w:sz w:val="28"/>
          <w:szCs w:val="28"/>
        </w:rPr>
        <w:t>Згідно з планом роботи на засіданнях комісії розглянуті та надані рекомендації з наступних питань:</w:t>
      </w:r>
      <w:r w:rsidRPr="002D7191">
        <w:rPr>
          <w:b/>
          <w:sz w:val="28"/>
          <w:szCs w:val="28"/>
        </w:rPr>
        <w:t xml:space="preserve"> </w:t>
      </w:r>
      <w:r w:rsidRPr="002D7191">
        <w:rPr>
          <w:sz w:val="28"/>
          <w:szCs w:val="28"/>
        </w:rPr>
        <w:t xml:space="preserve">щодо покращення організації перевезення пасажирів на міських маршрутах, розгляд положень Договору про організацію перевезення пасажирів на міських автобусних маршрутах загального користування в м. Миколаєві, щодо руху великовантажного транспорту по магістральним вулицям міста Миколаєва, розгляд положень Договору про організацію перевезення пасажирів на міських автобусних маршрутах загального користування в м. Миколаєві, щодо припинення незаконної діяльності стихійного автовокзалу за адресою: </w:t>
      </w:r>
      <w:proofErr w:type="spellStart"/>
      <w:r w:rsidRPr="002D7191">
        <w:rPr>
          <w:sz w:val="28"/>
          <w:szCs w:val="28"/>
        </w:rPr>
        <w:t>вул.Космонавтів</w:t>
      </w:r>
      <w:proofErr w:type="spellEnd"/>
      <w:r w:rsidRPr="002D7191">
        <w:rPr>
          <w:sz w:val="28"/>
          <w:szCs w:val="28"/>
        </w:rPr>
        <w:t xml:space="preserve"> ріг </w:t>
      </w:r>
      <w:proofErr w:type="spellStart"/>
      <w:r w:rsidRPr="002D7191">
        <w:rPr>
          <w:sz w:val="28"/>
          <w:szCs w:val="28"/>
        </w:rPr>
        <w:t>вул.Троїцька</w:t>
      </w:r>
      <w:proofErr w:type="spellEnd"/>
      <w:r w:rsidRPr="002D7191">
        <w:rPr>
          <w:sz w:val="28"/>
          <w:szCs w:val="28"/>
        </w:rPr>
        <w:t xml:space="preserve">, та створення і облаштування приміського автовокзалу з урахуванням нормативних вимог (звернення громади </w:t>
      </w:r>
      <w:proofErr w:type="spellStart"/>
      <w:r w:rsidRPr="002D7191">
        <w:rPr>
          <w:sz w:val="28"/>
          <w:szCs w:val="28"/>
        </w:rPr>
        <w:t>смт.Воскресенське</w:t>
      </w:r>
      <w:proofErr w:type="spellEnd"/>
      <w:r w:rsidRPr="002D7191">
        <w:rPr>
          <w:sz w:val="28"/>
          <w:szCs w:val="28"/>
        </w:rPr>
        <w:t xml:space="preserve">) , щодо створення комунального підприємства Миколаївської міської ради  «Миколаївське </w:t>
      </w:r>
      <w:r w:rsidRPr="002D7191">
        <w:rPr>
          <w:sz w:val="28"/>
          <w:szCs w:val="28"/>
        </w:rPr>
        <w:lastRenderedPageBreak/>
        <w:t xml:space="preserve">пароплавство», щодо проїзду пільгових категорій громадян  Корабельного району. </w:t>
      </w:r>
    </w:p>
    <w:p w:rsidR="00F77AEB" w:rsidRDefault="00F77AEB"/>
    <w:p w:rsidR="002D7191" w:rsidRPr="002D7191" w:rsidRDefault="002D7191" w:rsidP="002D7191">
      <w:pPr>
        <w:keepNext/>
        <w:jc w:val="center"/>
        <w:outlineLvl w:val="4"/>
        <w:rPr>
          <w:b/>
          <w:bCs/>
          <w:sz w:val="28"/>
          <w:lang w:val="ru-RU"/>
        </w:rPr>
      </w:pPr>
      <w:r w:rsidRPr="002D7191">
        <w:rPr>
          <w:b/>
          <w:bCs/>
          <w:sz w:val="28"/>
          <w:lang w:val="ru-RU"/>
        </w:rPr>
        <w:t xml:space="preserve">З </w:t>
      </w:r>
      <w:proofErr w:type="spellStart"/>
      <w:r w:rsidRPr="002D7191">
        <w:rPr>
          <w:b/>
          <w:bCs/>
          <w:sz w:val="28"/>
          <w:lang w:val="ru-RU"/>
        </w:rPr>
        <w:t>питань</w:t>
      </w:r>
      <w:proofErr w:type="spellEnd"/>
      <w:r w:rsidRPr="002D7191">
        <w:rPr>
          <w:b/>
          <w:bCs/>
          <w:sz w:val="28"/>
          <w:lang w:val="ru-RU"/>
        </w:rPr>
        <w:t xml:space="preserve"> </w:t>
      </w:r>
      <w:proofErr w:type="spellStart"/>
      <w:r w:rsidRPr="002D7191">
        <w:rPr>
          <w:b/>
          <w:bCs/>
          <w:sz w:val="28"/>
          <w:lang w:val="ru-RU"/>
        </w:rPr>
        <w:t>охорони</w:t>
      </w:r>
      <w:proofErr w:type="spellEnd"/>
      <w:r w:rsidRPr="002D7191">
        <w:rPr>
          <w:b/>
          <w:bCs/>
          <w:sz w:val="28"/>
          <w:lang w:val="ru-RU"/>
        </w:rPr>
        <w:t xml:space="preserve"> </w:t>
      </w:r>
      <w:proofErr w:type="spellStart"/>
      <w:proofErr w:type="gramStart"/>
      <w:r w:rsidRPr="002D7191">
        <w:rPr>
          <w:b/>
          <w:bCs/>
          <w:sz w:val="28"/>
          <w:lang w:val="ru-RU"/>
        </w:rPr>
        <w:t>здоров’я,соціального</w:t>
      </w:r>
      <w:proofErr w:type="spellEnd"/>
      <w:proofErr w:type="gramEnd"/>
      <w:r w:rsidRPr="002D7191">
        <w:rPr>
          <w:b/>
          <w:bCs/>
          <w:sz w:val="28"/>
          <w:lang w:val="ru-RU"/>
        </w:rPr>
        <w:t xml:space="preserve"> </w:t>
      </w:r>
      <w:proofErr w:type="spellStart"/>
      <w:r w:rsidRPr="002D7191">
        <w:rPr>
          <w:b/>
          <w:bCs/>
          <w:sz w:val="28"/>
          <w:lang w:val="ru-RU"/>
        </w:rPr>
        <w:t>захисту</w:t>
      </w:r>
      <w:proofErr w:type="spellEnd"/>
      <w:r w:rsidRPr="002D7191">
        <w:rPr>
          <w:b/>
          <w:bCs/>
          <w:sz w:val="28"/>
          <w:lang w:val="ru-RU"/>
        </w:rPr>
        <w:t xml:space="preserve"> </w:t>
      </w:r>
      <w:proofErr w:type="spellStart"/>
      <w:r w:rsidRPr="002D7191">
        <w:rPr>
          <w:b/>
          <w:bCs/>
          <w:sz w:val="28"/>
          <w:lang w:val="ru-RU"/>
        </w:rPr>
        <w:t>населення,освіти,культури,туризму,молоді</w:t>
      </w:r>
      <w:proofErr w:type="spellEnd"/>
      <w:r w:rsidRPr="002D7191">
        <w:rPr>
          <w:b/>
          <w:bCs/>
          <w:sz w:val="28"/>
          <w:lang w:val="ru-RU"/>
        </w:rPr>
        <w:t xml:space="preserve"> та спорту</w:t>
      </w:r>
    </w:p>
    <w:p w:rsidR="002D7191" w:rsidRPr="002D7191" w:rsidRDefault="002D7191" w:rsidP="002D7191">
      <w:pPr>
        <w:jc w:val="center"/>
        <w:rPr>
          <w:sz w:val="28"/>
          <w:u w:val="single"/>
          <w:lang w:val="ru-RU"/>
        </w:rPr>
      </w:pPr>
      <w:r w:rsidRPr="002D7191">
        <w:rPr>
          <w:sz w:val="28"/>
          <w:u w:val="single"/>
          <w:lang w:val="ru-RU"/>
        </w:rPr>
        <w:t xml:space="preserve">(голова </w:t>
      </w:r>
      <w:proofErr w:type="spellStart"/>
      <w:r w:rsidRPr="002D7191">
        <w:rPr>
          <w:sz w:val="28"/>
          <w:u w:val="single"/>
          <w:lang w:val="ru-RU"/>
        </w:rPr>
        <w:t>комісії</w:t>
      </w:r>
      <w:proofErr w:type="spellEnd"/>
      <w:r w:rsidRPr="002D7191">
        <w:rPr>
          <w:sz w:val="28"/>
          <w:u w:val="single"/>
          <w:lang w:val="ru-RU"/>
        </w:rPr>
        <w:t xml:space="preserve"> </w:t>
      </w:r>
      <w:proofErr w:type="spellStart"/>
      <w:r w:rsidRPr="002D7191">
        <w:rPr>
          <w:sz w:val="28"/>
          <w:u w:val="single"/>
          <w:lang w:val="ru-RU"/>
        </w:rPr>
        <w:t>Мотуз</w:t>
      </w:r>
      <w:proofErr w:type="spellEnd"/>
      <w:r w:rsidRPr="002D7191">
        <w:rPr>
          <w:sz w:val="28"/>
          <w:u w:val="single"/>
          <w:lang w:val="ru-RU"/>
        </w:rPr>
        <w:t xml:space="preserve"> С.В.)</w:t>
      </w:r>
    </w:p>
    <w:p w:rsidR="002D7191" w:rsidRPr="002D7191" w:rsidRDefault="002D7191" w:rsidP="002D7191">
      <w:pPr>
        <w:jc w:val="both"/>
        <w:rPr>
          <w:lang w:val="ru-RU"/>
        </w:rPr>
      </w:pPr>
    </w:p>
    <w:p w:rsidR="0031574E" w:rsidRPr="001A7D30" w:rsidRDefault="0031574E" w:rsidP="0031574E">
      <w:pPr>
        <w:jc w:val="both"/>
        <w:rPr>
          <w:bCs/>
          <w:sz w:val="28"/>
          <w:szCs w:val="28"/>
        </w:rPr>
      </w:pPr>
      <w:bookmarkStart w:id="1" w:name="_Hlk20317157"/>
      <w:r w:rsidRPr="001A7D30">
        <w:rPr>
          <w:bCs/>
          <w:sz w:val="28"/>
          <w:szCs w:val="28"/>
        </w:rPr>
        <w:t xml:space="preserve">Проведено </w:t>
      </w:r>
      <w:r>
        <w:rPr>
          <w:bCs/>
          <w:sz w:val="28"/>
          <w:szCs w:val="28"/>
        </w:rPr>
        <w:t>6</w:t>
      </w:r>
      <w:r w:rsidRPr="001A7D30">
        <w:rPr>
          <w:bCs/>
          <w:sz w:val="28"/>
          <w:szCs w:val="28"/>
        </w:rPr>
        <w:t xml:space="preserve"> засідань комісії, розглянуто </w:t>
      </w:r>
      <w:r>
        <w:rPr>
          <w:bCs/>
          <w:sz w:val="28"/>
          <w:szCs w:val="28"/>
        </w:rPr>
        <w:t>50</w:t>
      </w:r>
      <w:r w:rsidRPr="001A7D30">
        <w:rPr>
          <w:bCs/>
          <w:sz w:val="28"/>
          <w:szCs w:val="28"/>
        </w:rPr>
        <w:t xml:space="preserve">  питань, включаючи розгляд організаційних питань роботи постійної комісії, </w:t>
      </w:r>
      <w:r>
        <w:rPr>
          <w:bCs/>
          <w:sz w:val="28"/>
          <w:szCs w:val="28"/>
        </w:rPr>
        <w:t>звернення народного депутата України</w:t>
      </w:r>
      <w:r w:rsidRPr="001A7D30">
        <w:rPr>
          <w:bCs/>
          <w:sz w:val="28"/>
          <w:szCs w:val="28"/>
        </w:rPr>
        <w:t xml:space="preserve">, депутатські звернення, </w:t>
      </w:r>
      <w:r>
        <w:rPr>
          <w:bCs/>
          <w:sz w:val="28"/>
          <w:szCs w:val="28"/>
        </w:rPr>
        <w:t>20</w:t>
      </w:r>
      <w:r w:rsidRPr="001A7D30">
        <w:rPr>
          <w:bCs/>
          <w:sz w:val="28"/>
          <w:szCs w:val="28"/>
        </w:rPr>
        <w:t xml:space="preserve"> проектів рішень, які в подальшому були винесені на розгляд сесії Миколаївської міської ради.</w:t>
      </w:r>
    </w:p>
    <w:bookmarkEnd w:id="1"/>
    <w:p w:rsidR="0031574E" w:rsidRPr="001A7D30" w:rsidRDefault="0031574E" w:rsidP="0031574E">
      <w:pPr>
        <w:jc w:val="both"/>
        <w:rPr>
          <w:bCs/>
          <w:sz w:val="28"/>
          <w:szCs w:val="28"/>
          <w:u w:val="single"/>
        </w:rPr>
      </w:pPr>
      <w:r w:rsidRPr="001A7D30">
        <w:rPr>
          <w:bCs/>
          <w:sz w:val="28"/>
          <w:szCs w:val="28"/>
          <w:u w:val="single"/>
        </w:rPr>
        <w:t>Розглянули питання:</w:t>
      </w:r>
      <w:r w:rsidRPr="0066126F">
        <w:rPr>
          <w:szCs w:val="28"/>
        </w:rPr>
        <w:t xml:space="preserve"> </w:t>
      </w:r>
      <w:r w:rsidRPr="0066126F">
        <w:rPr>
          <w:bCs/>
          <w:sz w:val="28"/>
          <w:szCs w:val="28"/>
        </w:rPr>
        <w:t xml:space="preserve">питання про передачу з комунальної у державну власність приміщення недобудованої </w:t>
      </w:r>
      <w:proofErr w:type="spellStart"/>
      <w:r w:rsidRPr="0066126F">
        <w:rPr>
          <w:bCs/>
          <w:sz w:val="28"/>
          <w:szCs w:val="28"/>
        </w:rPr>
        <w:t>ліцкарні</w:t>
      </w:r>
      <w:proofErr w:type="spellEnd"/>
      <w:r w:rsidRPr="0066126F">
        <w:rPr>
          <w:bCs/>
          <w:sz w:val="28"/>
          <w:szCs w:val="28"/>
        </w:rPr>
        <w:t xml:space="preserve"> по вул. 3-й Слобідській, 49/10 для  потреби ЧНУ</w:t>
      </w:r>
      <w:r>
        <w:rPr>
          <w:bCs/>
          <w:sz w:val="28"/>
          <w:szCs w:val="28"/>
        </w:rPr>
        <w:t xml:space="preserve">, </w:t>
      </w:r>
      <w:r w:rsidRPr="0066126F">
        <w:rPr>
          <w:bCs/>
          <w:sz w:val="28"/>
          <w:szCs w:val="28"/>
        </w:rPr>
        <w:t>про проведення експертизи постаменту пам’ятника Святому Миколаю Чудотворцю в Каштановому сквері по вул. Соборній</w:t>
      </w:r>
      <w:r>
        <w:rPr>
          <w:bCs/>
          <w:sz w:val="28"/>
          <w:szCs w:val="28"/>
        </w:rPr>
        <w:t xml:space="preserve"> та інші питання.</w:t>
      </w:r>
    </w:p>
    <w:p w:rsidR="0031574E" w:rsidRDefault="0031574E" w:rsidP="0031574E">
      <w:pPr>
        <w:jc w:val="both"/>
        <w:rPr>
          <w:bCs/>
          <w:sz w:val="28"/>
          <w:szCs w:val="28"/>
        </w:rPr>
      </w:pPr>
      <w:r w:rsidRPr="001A7D30">
        <w:rPr>
          <w:bCs/>
          <w:sz w:val="28"/>
          <w:szCs w:val="28"/>
          <w:u w:val="single"/>
        </w:rPr>
        <w:t>Прийняли рекомендації:</w:t>
      </w:r>
      <w:r w:rsidRPr="001A7D30">
        <w:rPr>
          <w:sz w:val="28"/>
          <w:szCs w:val="28"/>
        </w:rPr>
        <w:t xml:space="preserve"> </w:t>
      </w:r>
      <w:r w:rsidRPr="001A7D30">
        <w:rPr>
          <w:bCs/>
          <w:sz w:val="28"/>
          <w:szCs w:val="28"/>
        </w:rPr>
        <w:t>щодо   призначення Машкіна О.В. на посаду начальника  управління  у  справах  фізичної  культури  і  спорту  Миколаївської  міської  ради</w:t>
      </w:r>
      <w:r>
        <w:rPr>
          <w:bCs/>
          <w:sz w:val="28"/>
          <w:szCs w:val="28"/>
        </w:rPr>
        <w:t xml:space="preserve"> та інші рекомендації.</w:t>
      </w:r>
    </w:p>
    <w:p w:rsidR="0031574E" w:rsidRDefault="0031574E" w:rsidP="0031574E">
      <w:pPr>
        <w:jc w:val="both"/>
        <w:rPr>
          <w:bCs/>
          <w:sz w:val="28"/>
          <w:szCs w:val="28"/>
        </w:rPr>
      </w:pPr>
    </w:p>
    <w:p w:rsidR="002D7191" w:rsidRPr="002D7191" w:rsidRDefault="002D7191" w:rsidP="002D7191">
      <w:pPr>
        <w:jc w:val="both"/>
      </w:pPr>
    </w:p>
    <w:p w:rsidR="002D7191" w:rsidRDefault="002D7191"/>
    <w:sectPr w:rsidR="002D71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43"/>
    <w:rsid w:val="002C3043"/>
    <w:rsid w:val="002D7191"/>
    <w:rsid w:val="0031574E"/>
    <w:rsid w:val="00930575"/>
    <w:rsid w:val="00C47088"/>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178BD-0B77-427A-88FE-AE697B4D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30575"/>
    <w:pPr>
      <w:keepNext/>
      <w:jc w:val="center"/>
      <w:outlineLvl w:val="1"/>
    </w:pPr>
    <w:rPr>
      <w:sz w:val="28"/>
      <w:lang w:val="ru-RU"/>
    </w:rPr>
  </w:style>
  <w:style w:type="paragraph" w:styleId="5">
    <w:name w:val="heading 5"/>
    <w:basedOn w:val="a"/>
    <w:next w:val="a"/>
    <w:link w:val="50"/>
    <w:uiPriority w:val="9"/>
    <w:semiHidden/>
    <w:unhideWhenUsed/>
    <w:qFormat/>
    <w:rsid w:val="002D719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D719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0575"/>
    <w:rPr>
      <w:rFonts w:ascii="Times New Roman" w:eastAsia="Times New Roman" w:hAnsi="Times New Roman" w:cs="Times New Roman"/>
      <w:sz w:val="28"/>
      <w:szCs w:val="24"/>
      <w:lang w:val="ru-RU" w:eastAsia="ru-RU"/>
    </w:rPr>
  </w:style>
  <w:style w:type="paragraph" w:styleId="21">
    <w:name w:val="Body Text 2"/>
    <w:basedOn w:val="a"/>
    <w:link w:val="22"/>
    <w:rsid w:val="00930575"/>
    <w:pPr>
      <w:jc w:val="center"/>
    </w:pPr>
    <w:rPr>
      <w:sz w:val="28"/>
      <w:szCs w:val="20"/>
      <w:lang w:val="ru-RU"/>
    </w:rPr>
  </w:style>
  <w:style w:type="character" w:customStyle="1" w:styleId="22">
    <w:name w:val="Основной текст 2 Знак"/>
    <w:basedOn w:val="a0"/>
    <w:link w:val="21"/>
    <w:rsid w:val="00930575"/>
    <w:rPr>
      <w:rFonts w:ascii="Times New Roman" w:eastAsia="Times New Roman" w:hAnsi="Times New Roman" w:cs="Times New Roman"/>
      <w:sz w:val="28"/>
      <w:szCs w:val="20"/>
      <w:lang w:val="ru-RU" w:eastAsia="ru-RU"/>
    </w:rPr>
  </w:style>
  <w:style w:type="character" w:customStyle="1" w:styleId="FontStyle14">
    <w:name w:val="Font Style14"/>
    <w:basedOn w:val="a0"/>
    <w:rsid w:val="002D7191"/>
    <w:rPr>
      <w:rFonts w:ascii="Times New Roman" w:hAnsi="Times New Roman" w:cs="Times New Roman" w:hint="default"/>
      <w:sz w:val="18"/>
      <w:szCs w:val="18"/>
    </w:rPr>
  </w:style>
  <w:style w:type="character" w:customStyle="1" w:styleId="FontStyle15">
    <w:name w:val="Font Style15"/>
    <w:basedOn w:val="a0"/>
    <w:rsid w:val="002D7191"/>
    <w:rPr>
      <w:rFonts w:ascii="Times New Roman" w:hAnsi="Times New Roman" w:cs="Times New Roman" w:hint="default"/>
      <w:sz w:val="26"/>
      <w:szCs w:val="26"/>
    </w:rPr>
  </w:style>
  <w:style w:type="character" w:customStyle="1" w:styleId="60">
    <w:name w:val="Заголовок 6 Знак"/>
    <w:basedOn w:val="a0"/>
    <w:link w:val="6"/>
    <w:uiPriority w:val="9"/>
    <w:semiHidden/>
    <w:rsid w:val="002D7191"/>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2D7191"/>
    <w:rPr>
      <w:rFonts w:asciiTheme="majorHAnsi" w:eastAsiaTheme="majorEastAsia" w:hAnsiTheme="majorHAnsi" w:cstheme="majorBidi"/>
      <w:color w:val="2E74B5" w:themeColor="accent1" w:themeShade="BF"/>
      <w:sz w:val="24"/>
      <w:szCs w:val="24"/>
      <w:lang w:eastAsia="ru-RU"/>
    </w:rPr>
  </w:style>
  <w:style w:type="paragraph" w:customStyle="1" w:styleId="a3">
    <w:name w:val="Знак"/>
    <w:basedOn w:val="a"/>
    <w:rsid w:val="00C47088"/>
    <w:rPr>
      <w:rFonts w:ascii="Verdana" w:hAnsi="Verdana" w:cs="Verdana"/>
      <w:sz w:val="20"/>
      <w:szCs w:val="20"/>
      <w:lang w:val="en-US" w:eastAsia="en-US"/>
    </w:rPr>
  </w:style>
  <w:style w:type="paragraph" w:styleId="3">
    <w:name w:val="Body Text 3"/>
    <w:basedOn w:val="a"/>
    <w:link w:val="30"/>
    <w:uiPriority w:val="99"/>
    <w:unhideWhenUsed/>
    <w:rsid w:val="00C47088"/>
    <w:pPr>
      <w:spacing w:after="120"/>
    </w:pPr>
    <w:rPr>
      <w:sz w:val="16"/>
      <w:szCs w:val="16"/>
    </w:rPr>
  </w:style>
  <w:style w:type="character" w:customStyle="1" w:styleId="30">
    <w:name w:val="Основной текст 3 Знак"/>
    <w:basedOn w:val="a0"/>
    <w:link w:val="3"/>
    <w:uiPriority w:val="99"/>
    <w:rsid w:val="00C4708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7799</Words>
  <Characters>4446</Characters>
  <Application>Microsoft Office Word</Application>
  <DocSecurity>0</DocSecurity>
  <Lines>37</Lines>
  <Paragraphs>24</Paragraphs>
  <ScaleCrop>false</ScaleCrop>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5</cp:revision>
  <dcterms:created xsi:type="dcterms:W3CDTF">2019-12-05T10:11:00Z</dcterms:created>
  <dcterms:modified xsi:type="dcterms:W3CDTF">2019-12-05T13:32:00Z</dcterms:modified>
</cp:coreProperties>
</file>