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Pr="00F051BA" w:rsidRDefault="00614E4F" w:rsidP="00614E4F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Порядок денний </w:t>
      </w:r>
    </w:p>
    <w:p w14:paraId="39F86854" w14:textId="77777777" w:rsidR="00614E4F" w:rsidRPr="00F051BA" w:rsidRDefault="00614E4F" w:rsidP="00614E4F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засідання </w:t>
      </w:r>
      <w:bookmarkStart w:id="0" w:name="_Hlk536443449"/>
      <w:r w:rsidRPr="00F051BA">
        <w:rPr>
          <w:b/>
          <w:color w:val="auto"/>
          <w:lang w:val="uk-UA"/>
        </w:rPr>
        <w:t xml:space="preserve">постійної комісії міської ради </w:t>
      </w:r>
    </w:p>
    <w:p w14:paraId="09C73C68" w14:textId="0120E3A5" w:rsidR="00614E4F" w:rsidRPr="00F051BA" w:rsidRDefault="00614E4F" w:rsidP="00614E4F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F051BA">
        <w:rPr>
          <w:b/>
          <w:color w:val="auto"/>
          <w:lang w:val="uk-UA"/>
        </w:rPr>
        <w:t xml:space="preserve">на </w:t>
      </w:r>
      <w:r w:rsidR="00C162C7" w:rsidRPr="00F051BA">
        <w:rPr>
          <w:b/>
          <w:color w:val="auto"/>
          <w:u w:val="single"/>
        </w:rPr>
        <w:t>17</w:t>
      </w:r>
      <w:r w:rsidRPr="00F051BA">
        <w:rPr>
          <w:b/>
          <w:color w:val="auto"/>
          <w:u w:val="single"/>
          <w:lang w:val="uk-UA"/>
        </w:rPr>
        <w:t>.0</w:t>
      </w:r>
      <w:r w:rsidR="00C162C7" w:rsidRPr="00F051BA">
        <w:rPr>
          <w:b/>
          <w:color w:val="auto"/>
          <w:u w:val="single"/>
        </w:rPr>
        <w:t>9</w:t>
      </w:r>
      <w:r w:rsidRPr="00F051BA">
        <w:rPr>
          <w:b/>
          <w:color w:val="auto"/>
          <w:u w:val="single"/>
          <w:lang w:val="uk-UA"/>
        </w:rPr>
        <w:t>.2019</w:t>
      </w:r>
      <w:r w:rsidRPr="00F051BA">
        <w:rPr>
          <w:b/>
          <w:color w:val="auto"/>
          <w:lang w:val="uk-UA"/>
        </w:rPr>
        <w:t xml:space="preserve"> м.</w:t>
      </w:r>
      <w:r w:rsidR="004E38D5" w:rsidRPr="00F051BA">
        <w:rPr>
          <w:b/>
          <w:color w:val="auto"/>
          <w:lang w:val="uk-UA"/>
        </w:rPr>
        <w:t xml:space="preserve"> </w:t>
      </w:r>
      <w:r w:rsidRPr="00F051BA">
        <w:rPr>
          <w:b/>
          <w:color w:val="auto"/>
          <w:lang w:val="uk-UA"/>
        </w:rPr>
        <w:t>Миколаїв</w:t>
      </w:r>
    </w:p>
    <w:p w14:paraId="3B6505BF" w14:textId="0F26E156" w:rsidR="00614E4F" w:rsidRPr="00F051BA" w:rsidRDefault="00614E4F" w:rsidP="00614E4F">
      <w:pPr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     14:00                                                                                                   </w:t>
      </w:r>
      <w:r w:rsidR="003B3DC3" w:rsidRPr="00F051BA">
        <w:rPr>
          <w:b/>
          <w:color w:val="auto"/>
          <w:lang w:val="uk-UA"/>
        </w:rPr>
        <w:t xml:space="preserve">                 </w:t>
      </w:r>
      <w:proofErr w:type="spellStart"/>
      <w:r w:rsidRPr="00F051BA">
        <w:rPr>
          <w:b/>
          <w:color w:val="auto"/>
          <w:lang w:val="uk-UA"/>
        </w:rPr>
        <w:t>каб</w:t>
      </w:r>
      <w:proofErr w:type="spellEnd"/>
      <w:r w:rsidRPr="00F051BA">
        <w:rPr>
          <w:b/>
          <w:color w:val="auto"/>
          <w:lang w:val="uk-UA"/>
        </w:rPr>
        <w:t>.</w:t>
      </w:r>
      <w:r w:rsidR="00BE241A" w:rsidRPr="00F051BA">
        <w:rPr>
          <w:b/>
          <w:color w:val="auto"/>
          <w:lang w:val="uk-UA"/>
        </w:rPr>
        <w:t> </w:t>
      </w:r>
      <w:r w:rsidRPr="00F051BA">
        <w:rPr>
          <w:b/>
          <w:color w:val="auto"/>
          <w:lang w:val="uk-UA"/>
        </w:rPr>
        <w:t xml:space="preserve">357          </w:t>
      </w:r>
    </w:p>
    <w:p w14:paraId="2D9A516C" w14:textId="77777777" w:rsidR="00614E4F" w:rsidRPr="00F051BA" w:rsidRDefault="00614E4F" w:rsidP="00614E4F">
      <w:pPr>
        <w:rPr>
          <w:color w:val="auto"/>
          <w:lang w:val="uk-UA"/>
        </w:rPr>
      </w:pPr>
    </w:p>
    <w:p w14:paraId="14325854" w14:textId="77777777" w:rsidR="00614E4F" w:rsidRPr="00F051BA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F051BA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Pr="00F051BA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477D2705" w:rsidR="007A00BD" w:rsidRPr="00F051BA" w:rsidRDefault="007A00BD" w:rsidP="007A00BD">
      <w:pPr>
        <w:pStyle w:val="af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Звернення депутата Миколаївської міської ради Гусєва</w:t>
      </w:r>
      <w:r w:rsidR="00B34583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 xml:space="preserve">О.С. </w:t>
      </w:r>
      <w:r w:rsidR="00C162C7" w:rsidRPr="00F051BA">
        <w:rPr>
          <w:color w:val="auto"/>
          <w:lang w:val="uk-UA"/>
        </w:rPr>
        <w:t xml:space="preserve">від 10.05.2019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№1141 </w:t>
      </w:r>
      <w:r w:rsidRPr="00F051BA">
        <w:rPr>
          <w:color w:val="auto"/>
          <w:lang w:val="uk-UA"/>
        </w:rPr>
        <w:t>з приводу обрання переможцем в системі «</w:t>
      </w:r>
      <w:proofErr w:type="spellStart"/>
      <w:r w:rsidRPr="00F051BA">
        <w:rPr>
          <w:color w:val="auto"/>
          <w:lang w:val="en-US"/>
        </w:rPr>
        <w:t>ProZorro</w:t>
      </w:r>
      <w:proofErr w:type="spellEnd"/>
      <w:r w:rsidRPr="00F051BA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Pr="00F051BA">
        <w:rPr>
          <w:color w:val="auto"/>
          <w:lang w:val="uk-UA"/>
        </w:rPr>
        <w:t>мкр</w:t>
      </w:r>
      <w:proofErr w:type="spellEnd"/>
      <w:r w:rsidRPr="00F051BA">
        <w:rPr>
          <w:color w:val="auto"/>
          <w:lang w:val="uk-UA"/>
        </w:rPr>
        <w:t>.</w:t>
      </w:r>
      <w:r w:rsidR="00BE241A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 xml:space="preserve">Соляні через річку Інгул, 2 нитки </w:t>
      </w:r>
      <w:proofErr w:type="spellStart"/>
      <w:r w:rsidRPr="00F051BA">
        <w:rPr>
          <w:color w:val="auto"/>
          <w:lang w:val="uk-UA"/>
        </w:rPr>
        <w:t>Ду</w:t>
      </w:r>
      <w:proofErr w:type="spellEnd"/>
      <w:r w:rsidRPr="00F051BA">
        <w:rPr>
          <w:color w:val="auto"/>
          <w:lang w:val="uk-UA"/>
        </w:rPr>
        <w:t>=500 мм, м</w:t>
      </w:r>
      <w:r w:rsidR="00E92300" w:rsidRPr="00F051BA">
        <w:rPr>
          <w:color w:val="auto"/>
          <w:lang w:val="uk-UA"/>
        </w:rPr>
        <w:t>.</w:t>
      </w:r>
      <w:r w:rsidRPr="00F051BA">
        <w:rPr>
          <w:color w:val="auto"/>
          <w:lang w:val="uk-UA"/>
        </w:rPr>
        <w:t xml:space="preserve"> Миколаїв.</w:t>
      </w:r>
    </w:p>
    <w:p w14:paraId="2BDB66B7" w14:textId="77777777" w:rsidR="00BE241A" w:rsidRPr="00F051BA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77777777" w:rsidR="007A00BD" w:rsidRPr="00F051BA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421211" w14:textId="63AED2EA" w:rsidR="00972E5B" w:rsidRPr="00F051BA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FF0C28" w:rsidRPr="00F051BA">
        <w:rPr>
          <w:b/>
          <w:color w:val="auto"/>
          <w:lang w:val="uk-UA"/>
        </w:rPr>
        <w:t>2</w:t>
      </w:r>
      <w:r w:rsidR="00FD42D1" w:rsidRPr="00F051BA">
        <w:rPr>
          <w:b/>
          <w:color w:val="auto"/>
          <w:lang w:val="uk-UA"/>
        </w:rPr>
        <w:t xml:space="preserve"> </w:t>
      </w:r>
      <w:r w:rsidR="00FD42D1" w:rsidRPr="00F051BA">
        <w:rPr>
          <w:color w:val="auto"/>
          <w:lang w:val="uk-UA"/>
        </w:rPr>
        <w:t>Проект рішення міської ради «Про організацію та проведення конкурсу з вибору керуючої компанії індустріального парку «Енергія»</w:t>
      </w:r>
      <w:r w:rsidR="00C162C7" w:rsidRPr="00F051BA">
        <w:rPr>
          <w:color w:val="auto"/>
          <w:lang w:val="uk-UA"/>
        </w:rPr>
        <w:t xml:space="preserve"> </w:t>
      </w:r>
      <w:r w:rsidR="00C162C7" w:rsidRPr="00F051BA">
        <w:rPr>
          <w:b/>
          <w:bCs/>
          <w:color w:val="auto"/>
          <w:lang w:val="uk-UA"/>
        </w:rPr>
        <w:t xml:space="preserve">(файл 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r w:rsidR="00C162C7" w:rsidRPr="00F051BA">
        <w:rPr>
          <w:b/>
          <w:bCs/>
          <w:color w:val="auto"/>
          <w:lang w:val="en-US"/>
        </w:rPr>
        <w:t>de</w:t>
      </w:r>
      <w:r w:rsidR="00C162C7" w:rsidRPr="00F051BA">
        <w:rPr>
          <w:b/>
          <w:bCs/>
          <w:color w:val="auto"/>
          <w:lang w:val="uk-UA"/>
        </w:rPr>
        <w:t>-012)</w:t>
      </w:r>
      <w:r w:rsidR="00C162C7" w:rsidRPr="00F051BA">
        <w:rPr>
          <w:color w:val="auto"/>
          <w:lang w:val="uk-UA"/>
        </w:rPr>
        <w:t xml:space="preserve"> (лист заступника міського голови Омельчука О.А. від 15.04.2019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№933)</w:t>
      </w:r>
      <w:r w:rsidR="00CF331E" w:rsidRPr="00F051BA">
        <w:rPr>
          <w:color w:val="auto"/>
          <w:lang w:val="uk-UA"/>
        </w:rPr>
        <w:t>.</w:t>
      </w:r>
      <w:r w:rsidR="00C162C7" w:rsidRPr="00F051BA">
        <w:rPr>
          <w:color w:val="auto"/>
          <w:lang w:val="uk-UA"/>
        </w:rPr>
        <w:t xml:space="preserve"> </w:t>
      </w:r>
    </w:p>
    <w:p w14:paraId="43C83050" w14:textId="4D6837DB" w:rsidR="00FD42D1" w:rsidRPr="00F051BA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Омельчук О.А.  </w:t>
      </w:r>
      <w:r w:rsidRPr="00F051BA">
        <w:rPr>
          <w:color w:val="auto"/>
          <w:lang w:val="uk-UA"/>
        </w:rPr>
        <w:t>– заступник міського голови.</w:t>
      </w:r>
    </w:p>
    <w:p w14:paraId="71F23E6F" w14:textId="77777777" w:rsidR="00FD42D1" w:rsidRPr="00F051BA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8A1DDDC" w14:textId="2C94259C" w:rsidR="00614E4F" w:rsidRPr="00F051BA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0B4994" w14:textId="5CE8BC0D" w:rsidR="004029AE" w:rsidRPr="00F051BA" w:rsidRDefault="004029A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A87B18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рішення міської ради «Про внесення зміни до рішення міської ради від 03.09.2009 №36/27 «Про затвердження реєстру топонімів міста Миколаєва»</w:t>
      </w:r>
      <w:r w:rsidR="00A87B18" w:rsidRPr="00F051BA">
        <w:rPr>
          <w:color w:val="auto"/>
          <w:lang w:val="uk-UA"/>
        </w:rPr>
        <w:t xml:space="preserve"> </w:t>
      </w:r>
      <w:r w:rsidR="00A87B18" w:rsidRPr="00F051BA">
        <w:rPr>
          <w:b/>
          <w:bCs/>
          <w:color w:val="auto"/>
          <w:lang w:val="uk-UA"/>
        </w:rPr>
        <w:t xml:space="preserve">(файл </w:t>
      </w:r>
      <w:r w:rsidR="00A87B18" w:rsidRPr="00F051BA">
        <w:rPr>
          <w:b/>
          <w:bCs/>
          <w:color w:val="auto"/>
          <w:lang w:val="en-US"/>
        </w:rPr>
        <w:t>s</w:t>
      </w:r>
      <w:r w:rsidR="00A87B18" w:rsidRPr="00F051BA">
        <w:rPr>
          <w:b/>
          <w:bCs/>
          <w:color w:val="auto"/>
          <w:lang w:val="uk-UA"/>
        </w:rPr>
        <w:t>-</w:t>
      </w:r>
      <w:r w:rsidR="00A87B18" w:rsidRPr="00F051BA">
        <w:rPr>
          <w:b/>
          <w:bCs/>
          <w:color w:val="auto"/>
          <w:lang w:val="en-US"/>
        </w:rPr>
        <w:t>a</w:t>
      </w:r>
      <w:r w:rsidR="00A87B18" w:rsidRPr="00F051BA">
        <w:rPr>
          <w:b/>
          <w:bCs/>
          <w:color w:val="auto"/>
          <w:lang w:val="uk-UA"/>
        </w:rPr>
        <w:t>х-005)</w:t>
      </w:r>
      <w:r w:rsidR="00A87B18" w:rsidRPr="00F051BA">
        <w:rPr>
          <w:color w:val="auto"/>
          <w:lang w:val="uk-UA"/>
        </w:rPr>
        <w:t xml:space="preserve"> (лист управління містобудування та архітектури Миколаївської міської ради від 15.05.2019 за </w:t>
      </w:r>
      <w:proofErr w:type="spellStart"/>
      <w:r w:rsidR="00A87B18" w:rsidRPr="00F051BA">
        <w:rPr>
          <w:color w:val="auto"/>
          <w:lang w:val="uk-UA"/>
        </w:rPr>
        <w:t>вх</w:t>
      </w:r>
      <w:proofErr w:type="spellEnd"/>
      <w:r w:rsidR="00A87B18" w:rsidRPr="00F051BA">
        <w:rPr>
          <w:color w:val="auto"/>
          <w:lang w:val="uk-UA"/>
        </w:rPr>
        <w:t>. №1199)</w:t>
      </w:r>
      <w:r w:rsidRPr="00F051BA">
        <w:rPr>
          <w:color w:val="auto"/>
          <w:lang w:val="uk-UA"/>
        </w:rPr>
        <w:t>.</w:t>
      </w:r>
    </w:p>
    <w:p w14:paraId="67832E5D" w14:textId="4BFCC1F7" w:rsidR="00245378" w:rsidRPr="00F051BA" w:rsidRDefault="00245378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Примітка:</w:t>
      </w:r>
      <w:r w:rsidRPr="00F051BA">
        <w:rPr>
          <w:color w:val="auto"/>
          <w:lang w:val="uk-UA"/>
        </w:rPr>
        <w:t xml:space="preserve"> проект рішення прийнято за результатами голосування на засіданні               54-ої позачергової сесії 05.09.2019.</w:t>
      </w:r>
    </w:p>
    <w:p w14:paraId="20B66CE9" w14:textId="0903C412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Цимбал А.А. – </w:t>
      </w:r>
      <w:r w:rsidRPr="00F051BA">
        <w:rPr>
          <w:color w:val="auto"/>
          <w:lang w:val="uk-UA"/>
        </w:rPr>
        <w:t>начальник управління містобудування та архітектури Миколаївської міської ради.</w:t>
      </w:r>
    </w:p>
    <w:p w14:paraId="3B9402B5" w14:textId="708599A3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063FDC5" w14:textId="270B5CA3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C8F433A" w14:textId="4DE9B77B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A87B18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</w:t>
      </w:r>
      <w:r w:rsidR="00A87B18" w:rsidRPr="00F051BA">
        <w:rPr>
          <w:color w:val="auto"/>
          <w:lang w:val="uk-UA"/>
        </w:rPr>
        <w:t xml:space="preserve">лист </w:t>
      </w:r>
      <w:proofErr w:type="spellStart"/>
      <w:r w:rsidR="00A87B18" w:rsidRPr="00F051BA">
        <w:rPr>
          <w:color w:val="auto"/>
          <w:lang w:val="uk-UA"/>
        </w:rPr>
        <w:t>департамента</w:t>
      </w:r>
      <w:proofErr w:type="spellEnd"/>
      <w:r w:rsidR="00A87B18" w:rsidRPr="00F051BA">
        <w:rPr>
          <w:color w:val="auto"/>
          <w:lang w:val="uk-UA"/>
        </w:rPr>
        <w:t xml:space="preserve"> житлово-комунального господарства Миколаївської міської ради </w:t>
      </w:r>
      <w:r w:rsidRPr="00F051BA">
        <w:rPr>
          <w:color w:val="auto"/>
          <w:lang w:val="uk-UA"/>
        </w:rPr>
        <w:t xml:space="preserve">від 15.05.2019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№1190).</w:t>
      </w:r>
    </w:p>
    <w:p w14:paraId="6F12BA32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3C7DFDDC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9EDAC88" w14:textId="073D65EC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FDCF9F3" w14:textId="68AEE112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A87B18" w:rsidRPr="00F051BA">
        <w:rPr>
          <w:b/>
          <w:color w:val="auto"/>
          <w:lang w:val="uk-UA"/>
        </w:rPr>
        <w:t>5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</w:t>
      </w:r>
      <w:r w:rsidR="00A87B18" w:rsidRPr="00F051BA">
        <w:rPr>
          <w:color w:val="auto"/>
          <w:lang w:val="uk-UA"/>
        </w:rPr>
        <w:t xml:space="preserve">лист </w:t>
      </w:r>
      <w:proofErr w:type="spellStart"/>
      <w:r w:rsidR="00A87B18" w:rsidRPr="00F051BA">
        <w:rPr>
          <w:color w:val="auto"/>
          <w:lang w:val="uk-UA"/>
        </w:rPr>
        <w:t>департамента</w:t>
      </w:r>
      <w:proofErr w:type="spellEnd"/>
      <w:r w:rsidR="00A87B18" w:rsidRPr="00F051BA">
        <w:rPr>
          <w:color w:val="auto"/>
          <w:lang w:val="uk-UA"/>
        </w:rPr>
        <w:t xml:space="preserve"> житлово-комунального господарства Миколаївської міської ради </w:t>
      </w:r>
      <w:r w:rsidRPr="00F051BA">
        <w:rPr>
          <w:color w:val="auto"/>
          <w:lang w:val="uk-UA"/>
        </w:rPr>
        <w:t xml:space="preserve">від 23.04.2019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№1026).</w:t>
      </w:r>
    </w:p>
    <w:p w14:paraId="1B6DB094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A1BD450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97BC727" w14:textId="36026BAE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604A733E" w14:textId="47A9FF0D" w:rsidR="00A87B18" w:rsidRPr="00F051BA" w:rsidRDefault="00A87B18" w:rsidP="00A87B18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1.6 </w:t>
      </w:r>
      <w:r w:rsidRPr="00F051BA">
        <w:rPr>
          <w:color w:val="auto"/>
          <w:lang w:val="uk-UA"/>
        </w:rPr>
        <w:t>Проект 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F051BA">
        <w:rPr>
          <w:color w:val="auto"/>
          <w:lang w:val="uk-UA"/>
        </w:rPr>
        <w:t>Стивідорна</w:t>
      </w:r>
      <w:proofErr w:type="spellEnd"/>
      <w:r w:rsidRPr="00F051BA">
        <w:rPr>
          <w:color w:val="auto"/>
          <w:lang w:val="uk-UA"/>
        </w:rPr>
        <w:t xml:space="preserve"> компанія «Ольвія»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ek</w:t>
      </w:r>
      <w:proofErr w:type="spellEnd"/>
      <w:r w:rsidRPr="00F051BA">
        <w:rPr>
          <w:b/>
          <w:color w:val="auto"/>
          <w:lang w:val="uk-UA"/>
        </w:rPr>
        <w:t xml:space="preserve">-016) </w:t>
      </w:r>
      <w:r w:rsidRPr="00F051BA">
        <w:rPr>
          <w:color w:val="auto"/>
          <w:lang w:val="uk-UA"/>
        </w:rPr>
        <w:t xml:space="preserve">(лист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10.04.2019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№892).</w:t>
      </w:r>
    </w:p>
    <w:p w14:paraId="23340B22" w14:textId="77777777" w:rsidR="00A87B18" w:rsidRPr="00F051BA" w:rsidRDefault="00A87B18" w:rsidP="00A87B1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1E9BE9A0" w14:textId="77777777" w:rsidR="00A87B18" w:rsidRPr="00F051BA" w:rsidRDefault="00A87B18" w:rsidP="00A87B1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03B5C22" w14:textId="77777777" w:rsidR="00A87B18" w:rsidRPr="00F051BA" w:rsidRDefault="00A87B18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D000861" w14:textId="77777777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1.7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18.10.2018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654E696C" w14:textId="77777777" w:rsidR="0094512E" w:rsidRPr="00F051BA" w:rsidRDefault="0094512E" w:rsidP="0094512E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C2F3B90" w14:textId="77777777" w:rsidR="0094512E" w:rsidRPr="00F051BA" w:rsidRDefault="0094512E" w:rsidP="0094512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B0CC94D" w14:textId="77777777" w:rsidR="0094512E" w:rsidRPr="00F051BA" w:rsidRDefault="0094512E" w:rsidP="0094512E">
      <w:pPr>
        <w:jc w:val="both"/>
        <w:rPr>
          <w:color w:val="auto"/>
          <w:lang w:val="uk-UA"/>
        </w:rPr>
      </w:pPr>
    </w:p>
    <w:p w14:paraId="251BCEBD" w14:textId="014454A8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A87B18" w:rsidRPr="00F051BA">
        <w:rPr>
          <w:b/>
          <w:color w:val="auto"/>
          <w:lang w:val="uk-UA"/>
        </w:rPr>
        <w:t>8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дозволу на укладення та продовження терміну дії договору позички»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-fk-741)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="00A87B18" w:rsidRPr="00F051BA">
        <w:rPr>
          <w:color w:val="auto"/>
          <w:lang w:val="uk-UA"/>
        </w:rPr>
        <w:t>вх</w:t>
      </w:r>
      <w:proofErr w:type="spellEnd"/>
      <w:r w:rsidR="00A87B18" w:rsidRPr="00F051BA">
        <w:rPr>
          <w:color w:val="auto"/>
          <w:lang w:val="uk-UA"/>
        </w:rPr>
        <w:t>. №1300)</w:t>
      </w:r>
      <w:r w:rsidRPr="00F051BA">
        <w:rPr>
          <w:color w:val="auto"/>
          <w:lang w:val="uk-UA"/>
        </w:rPr>
        <w:t>.</w:t>
      </w:r>
    </w:p>
    <w:p w14:paraId="36D6E235" w14:textId="77777777" w:rsidR="0094512E" w:rsidRPr="00232E0D" w:rsidRDefault="0094512E" w:rsidP="0094512E">
      <w:pPr>
        <w:tabs>
          <w:tab w:val="left" w:pos="426"/>
        </w:tabs>
        <w:jc w:val="both"/>
        <w:rPr>
          <w:color w:val="auto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6CB0D1E9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671BC7F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645940DB" w14:textId="2C78DAA0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A87B18" w:rsidRPr="00F051BA">
        <w:rPr>
          <w:b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Проект рішення міської ради «Про надання дозволу на укладення та продовження терміну дії договору позички»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-fk-716)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21.05.2019 за </w:t>
      </w:r>
      <w:proofErr w:type="spellStart"/>
      <w:r w:rsidR="00A87B18" w:rsidRPr="00F051BA">
        <w:rPr>
          <w:color w:val="auto"/>
          <w:lang w:val="uk-UA"/>
        </w:rPr>
        <w:t>вх</w:t>
      </w:r>
      <w:proofErr w:type="spellEnd"/>
      <w:r w:rsidR="00A87B18" w:rsidRPr="00F051BA">
        <w:rPr>
          <w:color w:val="auto"/>
          <w:lang w:val="uk-UA"/>
        </w:rPr>
        <w:t>. №1300</w:t>
      </w:r>
      <w:r w:rsidR="00475A8F" w:rsidRPr="00F051BA">
        <w:rPr>
          <w:color w:val="auto"/>
          <w:lang w:val="uk-UA"/>
        </w:rPr>
        <w:t xml:space="preserve">, від 07.09.2018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№6690</w:t>
      </w:r>
      <w:r w:rsidR="00A87B18" w:rsidRPr="00F051BA">
        <w:rPr>
          <w:color w:val="auto"/>
          <w:lang w:val="uk-UA"/>
        </w:rPr>
        <w:t>)</w:t>
      </w:r>
      <w:r w:rsidRPr="00F051BA">
        <w:rPr>
          <w:color w:val="auto"/>
          <w:lang w:val="uk-UA"/>
        </w:rPr>
        <w:t>.</w:t>
      </w:r>
    </w:p>
    <w:p w14:paraId="4F1A00E7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3A1749C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4036494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21366ECA" w14:textId="101CADDA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1.1</w:t>
      </w:r>
      <w:r w:rsidR="00475A8F" w:rsidRPr="00F051BA">
        <w:rPr>
          <w:b/>
          <w:color w:val="auto"/>
          <w:lang w:val="uk-UA"/>
        </w:rPr>
        <w:t>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-fk-736)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>(лист управління комунального майна Миколаївської міської ради</w:t>
      </w:r>
      <w:r w:rsidR="001638C9" w:rsidRPr="00F051BA">
        <w:rPr>
          <w:color w:val="auto"/>
          <w:lang w:val="uk-UA"/>
        </w:rPr>
        <w:t xml:space="preserve"> від 09.08.2019 за </w:t>
      </w:r>
      <w:proofErr w:type="spellStart"/>
      <w:r w:rsidR="001638C9" w:rsidRPr="00F051BA">
        <w:rPr>
          <w:color w:val="auto"/>
          <w:lang w:val="uk-UA"/>
        </w:rPr>
        <w:t>вх</w:t>
      </w:r>
      <w:proofErr w:type="spellEnd"/>
      <w:r w:rsidR="001638C9" w:rsidRPr="00F051BA">
        <w:rPr>
          <w:color w:val="auto"/>
          <w:lang w:val="uk-UA"/>
        </w:rPr>
        <w:t>. №2083,</w:t>
      </w:r>
      <w:r w:rsidR="00A87B18" w:rsidRPr="00F051BA">
        <w:rPr>
          <w:color w:val="auto"/>
          <w:lang w:val="uk-UA"/>
        </w:rPr>
        <w:t xml:space="preserve"> від </w:t>
      </w:r>
      <w:r w:rsidR="00475A8F" w:rsidRPr="00F051BA">
        <w:rPr>
          <w:color w:val="auto"/>
          <w:lang w:val="uk-UA"/>
        </w:rPr>
        <w:t xml:space="preserve">11.06.2019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№1543)</w:t>
      </w:r>
      <w:r w:rsidRPr="00F051BA">
        <w:rPr>
          <w:color w:val="auto"/>
          <w:lang w:val="uk-UA"/>
        </w:rPr>
        <w:t>.</w:t>
      </w:r>
    </w:p>
    <w:p w14:paraId="4044F9E0" w14:textId="77777777" w:rsidR="0094512E" w:rsidRPr="00F051BA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132CC96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DF518A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647D3B5" w14:textId="1CB4136C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1.1</w:t>
      </w:r>
      <w:r w:rsidR="00475A8F" w:rsidRPr="00F051BA">
        <w:rPr>
          <w:b/>
          <w:color w:val="auto"/>
          <w:lang w:val="uk-UA"/>
        </w:rPr>
        <w:t>1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-fk-742)</w:t>
      </w:r>
      <w:r w:rsidR="00A87B18" w:rsidRPr="00F051BA">
        <w:rPr>
          <w:b/>
          <w:color w:val="auto"/>
          <w:lang w:val="uk-UA"/>
        </w:rPr>
        <w:t xml:space="preserve"> </w:t>
      </w:r>
      <w:r w:rsidR="00A87B18" w:rsidRPr="00F051BA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475A8F" w:rsidRPr="00F051BA">
        <w:rPr>
          <w:color w:val="auto"/>
          <w:lang w:val="uk-UA"/>
        </w:rPr>
        <w:t xml:space="preserve">04.06.2019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№1471)</w:t>
      </w:r>
      <w:r w:rsidRPr="00F051BA">
        <w:rPr>
          <w:color w:val="auto"/>
          <w:lang w:val="uk-UA"/>
        </w:rPr>
        <w:t>.</w:t>
      </w:r>
    </w:p>
    <w:p w14:paraId="0C917F8E" w14:textId="77777777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44D711EC" w14:textId="77777777" w:rsidR="0094512E" w:rsidRPr="00F051BA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9D77270" w14:textId="77777777" w:rsidR="0094512E" w:rsidRPr="00F051BA" w:rsidRDefault="0094512E" w:rsidP="0094512E">
      <w:pPr>
        <w:jc w:val="both"/>
        <w:rPr>
          <w:b/>
          <w:color w:val="auto"/>
          <w:lang w:val="uk-UA"/>
        </w:rPr>
      </w:pPr>
    </w:p>
    <w:p w14:paraId="294DF527" w14:textId="23776463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1.1</w:t>
      </w:r>
      <w:r w:rsidR="00475A8F" w:rsidRPr="00F051BA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-fk-745)</w:t>
      </w:r>
      <w:r w:rsidR="00475A8F" w:rsidRPr="00F051BA">
        <w:rPr>
          <w:b/>
          <w:color w:val="auto"/>
          <w:lang w:val="uk-UA"/>
        </w:rPr>
        <w:t xml:space="preserve"> </w:t>
      </w:r>
      <w:r w:rsidR="00475A8F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="00475A8F" w:rsidRPr="00F051BA">
        <w:rPr>
          <w:color w:val="auto"/>
          <w:lang w:val="uk-UA"/>
        </w:rPr>
        <w:t>вх</w:t>
      </w:r>
      <w:proofErr w:type="spellEnd"/>
      <w:r w:rsidR="00475A8F" w:rsidRPr="00F051BA">
        <w:rPr>
          <w:color w:val="auto"/>
          <w:lang w:val="uk-UA"/>
        </w:rPr>
        <w:t>. №1471).</w:t>
      </w:r>
    </w:p>
    <w:p w14:paraId="2EC29111" w14:textId="77777777" w:rsidR="0094512E" w:rsidRPr="00F051BA" w:rsidRDefault="0094512E" w:rsidP="0094512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 М.С. – </w:t>
      </w:r>
      <w:r w:rsidRPr="00F051BA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943FFFB" w14:textId="287CC15E" w:rsidR="0094512E" w:rsidRPr="00F051BA" w:rsidRDefault="0094512E" w:rsidP="0094512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512FA1B" w14:textId="77777777" w:rsidR="00A87B18" w:rsidRPr="00F051BA" w:rsidRDefault="00A87B18" w:rsidP="0094512E">
      <w:pPr>
        <w:jc w:val="both"/>
        <w:rPr>
          <w:b/>
          <w:color w:val="auto"/>
          <w:lang w:val="uk-UA"/>
        </w:rPr>
      </w:pPr>
    </w:p>
    <w:p w14:paraId="303139EE" w14:textId="7BBC5861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1</w:t>
      </w:r>
      <w:r w:rsidR="00BF7A94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66D4B7CB" w:rsidR="004029AE" w:rsidRPr="00F051BA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1</w:t>
      </w:r>
      <w:r w:rsidR="00BF7A94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Pr="00F051BA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AC9703D" w14:textId="4406CE94" w:rsidR="00865899" w:rsidRPr="00F051BA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D48AFF0" w14:textId="233FFAEB" w:rsidR="00BF7A94" w:rsidRPr="00F051BA" w:rsidRDefault="00BF7A94" w:rsidP="00BF7A94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1.15</w:t>
      </w:r>
      <w:r w:rsidRPr="00F051BA">
        <w:rPr>
          <w:color w:val="auto"/>
          <w:lang w:val="uk-UA"/>
        </w:rPr>
        <w:t xml:space="preserve"> Про</w:t>
      </w:r>
      <w:r w:rsidR="00087115" w:rsidRPr="00F051BA">
        <w:rPr>
          <w:color w:val="auto"/>
          <w:lang w:val="uk-UA"/>
        </w:rPr>
        <w:t>є</w:t>
      </w:r>
      <w:r w:rsidRPr="00F051BA">
        <w:rPr>
          <w:color w:val="auto"/>
          <w:lang w:val="uk-UA"/>
        </w:rPr>
        <w:t xml:space="preserve">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 xml:space="preserve">-725) </w:t>
      </w:r>
      <w:r w:rsidRPr="00F051BA">
        <w:rPr>
          <w:color w:val="auto"/>
          <w:lang w:val="uk-UA"/>
        </w:rPr>
        <w:t>(лист</w:t>
      </w:r>
      <w:r w:rsidR="00087115" w:rsidRPr="00F051BA">
        <w:rPr>
          <w:color w:val="auto"/>
          <w:lang w:val="uk-UA"/>
        </w:rPr>
        <w:t>и</w:t>
      </w:r>
      <w:r w:rsidRPr="00F051BA">
        <w:rPr>
          <w:color w:val="auto"/>
          <w:lang w:val="uk-UA"/>
        </w:rPr>
        <w:t xml:space="preserve">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№715, від </w:t>
      </w:r>
      <w:r w:rsidR="00087115" w:rsidRPr="00F051BA">
        <w:rPr>
          <w:color w:val="auto"/>
          <w:lang w:val="uk-UA"/>
        </w:rPr>
        <w:t xml:space="preserve">15.01.2019 за </w:t>
      </w:r>
      <w:proofErr w:type="spellStart"/>
      <w:r w:rsidR="00087115" w:rsidRPr="00F051BA">
        <w:rPr>
          <w:color w:val="auto"/>
          <w:lang w:val="uk-UA"/>
        </w:rPr>
        <w:t>вх</w:t>
      </w:r>
      <w:proofErr w:type="spellEnd"/>
      <w:r w:rsidR="00087115" w:rsidRPr="00F051BA">
        <w:rPr>
          <w:color w:val="auto"/>
          <w:lang w:val="uk-UA"/>
        </w:rPr>
        <w:t>. №71).</w:t>
      </w:r>
    </w:p>
    <w:p w14:paraId="48927675" w14:textId="77777777" w:rsidR="00BF7A94" w:rsidRPr="00F051BA" w:rsidRDefault="00BF7A94" w:rsidP="00BF7A94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5D75267" w14:textId="77777777" w:rsidR="00BF7A94" w:rsidRPr="00F051BA" w:rsidRDefault="00BF7A94" w:rsidP="00BF7A9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783BDF5" w14:textId="37E88489" w:rsidR="00BF7A94" w:rsidRPr="00F051BA" w:rsidRDefault="00BF7A94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6E313DA1" w14:textId="11090CE2" w:rsidR="00087115" w:rsidRPr="00F051BA" w:rsidRDefault="00087115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1.16</w:t>
      </w:r>
      <w:r w:rsidRPr="00F051BA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 xml:space="preserve">-712) </w:t>
      </w:r>
      <w:r w:rsidRPr="00F051BA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№715, від 08.08.2018 №6391).</w:t>
      </w:r>
    </w:p>
    <w:p w14:paraId="18719036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7B61C5E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D9EA84" w14:textId="31B1DE5E" w:rsidR="00BF7A94" w:rsidRPr="00F051BA" w:rsidRDefault="00BF7A94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EBFD683" w14:textId="5B46F0FE" w:rsidR="00087115" w:rsidRPr="00F051BA" w:rsidRDefault="00087115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1.17</w:t>
      </w:r>
      <w:r w:rsidRPr="00F051BA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 xml:space="preserve">-739)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№715).</w:t>
      </w:r>
    </w:p>
    <w:p w14:paraId="6CEFE533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A38B92F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CD6E1ED" w14:textId="77777777" w:rsidR="00087115" w:rsidRPr="00F051BA" w:rsidRDefault="00087115" w:rsidP="0086589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698E5" w14:textId="459332DE" w:rsidR="00087115" w:rsidRPr="00F051BA" w:rsidRDefault="00087115" w:rsidP="00087115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</w:t>
      </w:r>
      <w:r w:rsidR="00865899" w:rsidRPr="00F051BA">
        <w:rPr>
          <w:b/>
          <w:color w:val="auto"/>
          <w:lang w:val="uk-UA"/>
        </w:rPr>
        <w:t>.1</w:t>
      </w:r>
      <w:r w:rsidRPr="00F051BA">
        <w:rPr>
          <w:b/>
          <w:color w:val="auto"/>
          <w:lang w:val="uk-UA"/>
        </w:rPr>
        <w:t>8</w:t>
      </w:r>
      <w:r w:rsidR="00865899" w:rsidRPr="00F051BA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 w:rsidRPr="00F051BA">
        <w:rPr>
          <w:color w:val="auto"/>
          <w:lang w:val="uk-UA"/>
        </w:rPr>
        <w:t>»</w:t>
      </w:r>
      <w:r w:rsidR="00865899" w:rsidRPr="00F051BA">
        <w:rPr>
          <w:color w:val="auto"/>
          <w:lang w:val="uk-UA"/>
        </w:rPr>
        <w:t xml:space="preserve"> </w:t>
      </w:r>
      <w:r w:rsidR="002713D9" w:rsidRPr="00F051BA">
        <w:rPr>
          <w:b/>
          <w:color w:val="auto"/>
          <w:lang w:val="uk-UA"/>
        </w:rPr>
        <w:t xml:space="preserve">(файл </w:t>
      </w:r>
      <w:r w:rsidR="002713D9" w:rsidRPr="00F051BA">
        <w:rPr>
          <w:b/>
          <w:color w:val="auto"/>
          <w:lang w:val="en-US"/>
        </w:rPr>
        <w:t>s</w:t>
      </w:r>
      <w:r w:rsidR="002713D9" w:rsidRPr="00F051BA">
        <w:rPr>
          <w:b/>
          <w:color w:val="auto"/>
          <w:lang w:val="uk-UA"/>
        </w:rPr>
        <w:t>-</w:t>
      </w:r>
      <w:r w:rsidR="00865899" w:rsidRPr="00F051BA">
        <w:rPr>
          <w:b/>
          <w:color w:val="auto"/>
          <w:lang w:val="uk-UA"/>
        </w:rPr>
        <w:t>fk-735</w:t>
      </w:r>
      <w:r w:rsidR="002713D9" w:rsidRPr="00F051BA">
        <w:rPr>
          <w:b/>
          <w:color w:val="auto"/>
          <w:lang w:val="uk-UA"/>
        </w:rPr>
        <w:t>)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№715).</w:t>
      </w:r>
    </w:p>
    <w:p w14:paraId="4904565E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672316F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44D7C17" w14:textId="07D7614F" w:rsidR="001550C5" w:rsidRPr="00F051BA" w:rsidRDefault="001550C5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D1A45B" w14:textId="4D5B96CE" w:rsidR="00087115" w:rsidRPr="00F051BA" w:rsidRDefault="00087115" w:rsidP="00087115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1.19 </w:t>
      </w:r>
      <w:r w:rsidRPr="00F051BA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 xml:space="preserve">-fk-726)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№715).</w:t>
      </w:r>
    </w:p>
    <w:p w14:paraId="6A9B0296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7BF11ED" w14:textId="77777777" w:rsidR="00087115" w:rsidRPr="00F051BA" w:rsidRDefault="00087115" w:rsidP="000871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CBCB903" w14:textId="3BF2FD0C" w:rsidR="00087115" w:rsidRPr="00F051BA" w:rsidRDefault="00087115" w:rsidP="00087115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3E110E4" w14:textId="4279FD63" w:rsidR="001550C5" w:rsidRPr="00F051BA" w:rsidRDefault="00087115" w:rsidP="00087115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1.2</w:t>
      </w:r>
      <w:r w:rsidR="00080601" w:rsidRPr="00F051BA">
        <w:rPr>
          <w:b/>
          <w:color w:val="auto"/>
          <w:lang w:val="uk-UA"/>
        </w:rPr>
        <w:t>0</w:t>
      </w:r>
      <w:r w:rsidRPr="00F051BA">
        <w:rPr>
          <w:b/>
          <w:color w:val="auto"/>
          <w:lang w:val="uk-UA"/>
        </w:rPr>
        <w:t xml:space="preserve"> </w:t>
      </w:r>
      <w:r w:rsidR="001550C5" w:rsidRPr="00F051B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="001550C5" w:rsidRPr="00F051BA">
        <w:rPr>
          <w:b/>
          <w:color w:val="auto"/>
          <w:lang w:val="uk-UA"/>
        </w:rPr>
        <w:t xml:space="preserve">(файл </w:t>
      </w:r>
      <w:r w:rsidR="001550C5" w:rsidRPr="00F051BA">
        <w:rPr>
          <w:b/>
          <w:color w:val="auto"/>
          <w:lang w:val="en-US"/>
        </w:rPr>
        <w:t>s</w:t>
      </w:r>
      <w:r w:rsidR="001550C5" w:rsidRPr="00F051BA">
        <w:rPr>
          <w:b/>
          <w:color w:val="auto"/>
          <w:lang w:val="uk-UA"/>
        </w:rPr>
        <w:t>-fk-743)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№1335)</w:t>
      </w:r>
      <w:r w:rsidR="001550C5" w:rsidRPr="00F051BA">
        <w:rPr>
          <w:color w:val="auto"/>
          <w:lang w:val="uk-UA"/>
        </w:rPr>
        <w:t>.</w:t>
      </w:r>
    </w:p>
    <w:p w14:paraId="631778B2" w14:textId="77777777" w:rsidR="00087115" w:rsidRPr="00F051BA" w:rsidRDefault="00087115" w:rsidP="0008711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C838E6B" w14:textId="09CB9B74" w:rsidR="001550C5" w:rsidRPr="00F051BA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1B6A91" w14:textId="453F37D9" w:rsidR="00CA7F6B" w:rsidRPr="00F051BA" w:rsidRDefault="00CA7F6B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4B648F8" w14:textId="7C895400" w:rsidR="00080601" w:rsidRPr="00F051BA" w:rsidRDefault="00EB789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21</w:t>
      </w:r>
      <w:r w:rsidRPr="00F051BA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F051BA">
        <w:rPr>
          <w:color w:val="auto"/>
          <w:lang w:val="uk-UA"/>
        </w:rPr>
        <w:t>Палагнюка</w:t>
      </w:r>
      <w:proofErr w:type="spellEnd"/>
      <w:r w:rsidRPr="00F051BA">
        <w:rPr>
          <w:color w:val="auto"/>
          <w:lang w:val="uk-UA"/>
        </w:rPr>
        <w:t xml:space="preserve">, 17-А в м. Миколаєві»       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-fk-744)</w:t>
      </w:r>
      <w:r w:rsidR="00080601" w:rsidRPr="00F051BA">
        <w:rPr>
          <w:b/>
          <w:color w:val="auto"/>
          <w:lang w:val="uk-UA"/>
        </w:rPr>
        <w:t xml:space="preserve"> </w:t>
      </w:r>
      <w:r w:rsidR="0008060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="00080601" w:rsidRPr="00F051BA">
        <w:rPr>
          <w:color w:val="auto"/>
          <w:lang w:val="uk-UA"/>
        </w:rPr>
        <w:t>вх</w:t>
      </w:r>
      <w:proofErr w:type="spellEnd"/>
      <w:r w:rsidR="00080601" w:rsidRPr="00F051BA">
        <w:rPr>
          <w:color w:val="auto"/>
          <w:lang w:val="uk-UA"/>
        </w:rPr>
        <w:t>. №1310).</w:t>
      </w:r>
    </w:p>
    <w:p w14:paraId="201A268A" w14:textId="77777777" w:rsidR="00080601" w:rsidRPr="00F051BA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4DEF2E8" w14:textId="77777777" w:rsidR="00EB7897" w:rsidRPr="00F051BA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5D35157" w14:textId="2D47B836" w:rsidR="00EB7897" w:rsidRPr="00F051BA" w:rsidRDefault="00EB789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AF59809" w14:textId="7DA7B1DF" w:rsidR="00080601" w:rsidRPr="00F051BA" w:rsidRDefault="00487C2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22</w:t>
      </w:r>
      <w:r w:rsidRPr="00F051BA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-fk-737)</w:t>
      </w:r>
      <w:r w:rsidR="00080601" w:rsidRPr="00F051BA">
        <w:rPr>
          <w:b/>
          <w:color w:val="auto"/>
          <w:lang w:val="uk-UA"/>
        </w:rPr>
        <w:t xml:space="preserve"> </w:t>
      </w:r>
      <w:r w:rsidR="0008060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12.04.2019 за </w:t>
      </w:r>
      <w:proofErr w:type="spellStart"/>
      <w:r w:rsidR="00080601" w:rsidRPr="00F051BA">
        <w:rPr>
          <w:color w:val="auto"/>
          <w:lang w:val="uk-UA"/>
        </w:rPr>
        <w:t>вх</w:t>
      </w:r>
      <w:proofErr w:type="spellEnd"/>
      <w:r w:rsidR="00080601" w:rsidRPr="00F051BA">
        <w:rPr>
          <w:color w:val="auto"/>
          <w:lang w:val="uk-UA"/>
        </w:rPr>
        <w:t>. №912).</w:t>
      </w:r>
    </w:p>
    <w:p w14:paraId="4AD674A0" w14:textId="77777777" w:rsidR="00080601" w:rsidRPr="00F051BA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29748C1" w14:textId="77777777" w:rsidR="00487C27" w:rsidRPr="00F051BA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372B3BA" w14:textId="256BB88E" w:rsidR="00487C27" w:rsidRPr="00F051BA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D4A997A" w14:textId="26D7ADE4" w:rsidR="00080601" w:rsidRPr="00F051BA" w:rsidRDefault="00487C27" w:rsidP="00080601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23</w:t>
      </w:r>
      <w:r w:rsidRPr="00F051BA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-fk-738)</w:t>
      </w:r>
      <w:r w:rsidR="00080601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="00080601" w:rsidRPr="00F051BA">
        <w:rPr>
          <w:color w:val="auto"/>
          <w:lang w:val="uk-UA"/>
        </w:rPr>
        <w:t>вх</w:t>
      </w:r>
      <w:proofErr w:type="spellEnd"/>
      <w:r w:rsidR="00080601" w:rsidRPr="00F051BA">
        <w:rPr>
          <w:color w:val="auto"/>
          <w:lang w:val="uk-UA"/>
        </w:rPr>
        <w:t>. №913).</w:t>
      </w:r>
    </w:p>
    <w:p w14:paraId="41EEAFBE" w14:textId="77777777" w:rsidR="00080601" w:rsidRPr="00F051BA" w:rsidRDefault="00080601" w:rsidP="00080601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50C82E6" w14:textId="77777777" w:rsidR="00487C27" w:rsidRPr="00F051BA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F258C4" w14:textId="77777777" w:rsidR="00234941" w:rsidRPr="00F051BA" w:rsidRDefault="00234941" w:rsidP="008C6500">
      <w:pPr>
        <w:jc w:val="both"/>
        <w:rPr>
          <w:b/>
          <w:color w:val="auto"/>
          <w:lang w:val="uk-UA"/>
        </w:rPr>
      </w:pPr>
    </w:p>
    <w:p w14:paraId="28ED50BB" w14:textId="1789DFD1" w:rsidR="008C6500" w:rsidRPr="00F051BA" w:rsidRDefault="008C6500" w:rsidP="008C6500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1.2</w:t>
      </w:r>
      <w:r w:rsidR="00234941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>-730)</w:t>
      </w:r>
      <w:r w:rsidR="00234941" w:rsidRPr="00F051BA">
        <w:rPr>
          <w:b/>
          <w:color w:val="auto"/>
          <w:lang w:val="uk-UA"/>
        </w:rPr>
        <w:t xml:space="preserve"> </w:t>
      </w:r>
      <w:r w:rsidR="0023494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15.02.2019 за </w:t>
      </w:r>
      <w:proofErr w:type="spellStart"/>
      <w:r w:rsidR="00234941" w:rsidRPr="00F051BA">
        <w:rPr>
          <w:color w:val="auto"/>
          <w:lang w:val="uk-UA"/>
        </w:rPr>
        <w:t>вх</w:t>
      </w:r>
      <w:proofErr w:type="spellEnd"/>
      <w:r w:rsidR="00234941" w:rsidRPr="00F051BA">
        <w:rPr>
          <w:color w:val="auto"/>
          <w:lang w:val="uk-UA"/>
        </w:rPr>
        <w:t>. №458)</w:t>
      </w:r>
    </w:p>
    <w:p w14:paraId="333EDA92" w14:textId="77777777" w:rsidR="008C6500" w:rsidRPr="00F051BA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D53D534" w14:textId="77777777" w:rsidR="008C6500" w:rsidRPr="00F051BA" w:rsidRDefault="008C6500" w:rsidP="008C650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EC2B6CE" w14:textId="77777777" w:rsidR="00BF7A94" w:rsidRPr="00F051BA" w:rsidRDefault="00BF7A94" w:rsidP="00BF7A94">
      <w:pPr>
        <w:jc w:val="both"/>
        <w:rPr>
          <w:b/>
          <w:color w:val="auto"/>
          <w:lang w:val="uk-UA"/>
        </w:rPr>
      </w:pPr>
    </w:p>
    <w:p w14:paraId="2F830CD2" w14:textId="216D40A6" w:rsidR="00BF7A94" w:rsidRPr="00F051BA" w:rsidRDefault="00BF7A94" w:rsidP="00BF7A94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234941" w:rsidRPr="00F051BA">
        <w:rPr>
          <w:b/>
          <w:color w:val="auto"/>
          <w:lang w:val="uk-UA"/>
        </w:rPr>
        <w:t>25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F051BA">
        <w:rPr>
          <w:b/>
          <w:color w:val="auto"/>
          <w:lang w:val="uk-UA"/>
        </w:rPr>
        <w:t>(файл s-fk-713)</w:t>
      </w:r>
      <w:r w:rsidR="00234941" w:rsidRPr="00F051BA">
        <w:rPr>
          <w:b/>
          <w:color w:val="auto"/>
          <w:lang w:val="uk-UA"/>
        </w:rPr>
        <w:t xml:space="preserve"> </w:t>
      </w:r>
      <w:r w:rsidR="00234941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="00234941" w:rsidRPr="00F051BA">
        <w:rPr>
          <w:color w:val="auto"/>
          <w:lang w:val="uk-UA"/>
        </w:rPr>
        <w:t>вх</w:t>
      </w:r>
      <w:proofErr w:type="spellEnd"/>
      <w:r w:rsidR="00234941" w:rsidRPr="00F051BA">
        <w:rPr>
          <w:color w:val="auto"/>
          <w:lang w:val="uk-UA"/>
        </w:rPr>
        <w:t>. №6390).</w:t>
      </w:r>
    </w:p>
    <w:p w14:paraId="518F9687" w14:textId="77777777" w:rsidR="00BF7A94" w:rsidRPr="00F051BA" w:rsidRDefault="00BF7A94" w:rsidP="00BF7A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C8E9967" w14:textId="77777777" w:rsidR="00BF7A94" w:rsidRPr="00F051BA" w:rsidRDefault="00BF7A94" w:rsidP="00BF7A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FCE8508" w14:textId="77777777" w:rsidR="00080601" w:rsidRPr="00F051BA" w:rsidRDefault="00080601" w:rsidP="0008060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B54DA21" w14:textId="68E0ED2A" w:rsidR="00080601" w:rsidRDefault="00080601" w:rsidP="00080601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1.2</w:t>
      </w:r>
      <w:r w:rsidR="00234941" w:rsidRPr="00F051BA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Звернення заступника директора з загальних питань, голови профспілкової організації Миколаївського академічного українського театру драти та музичної комедії Безуха Є.В. за </w:t>
      </w:r>
      <w:proofErr w:type="spellStart"/>
      <w:r w:rsidRPr="00F051BA">
        <w:rPr>
          <w:color w:val="auto"/>
          <w:lang w:val="uk-UA"/>
        </w:rPr>
        <w:t>вих</w:t>
      </w:r>
      <w:proofErr w:type="spellEnd"/>
      <w:r w:rsidRPr="00F051BA">
        <w:rPr>
          <w:color w:val="auto"/>
          <w:lang w:val="uk-UA"/>
        </w:rPr>
        <w:t>. №01-15-28/01-22/126 від 02.05.2019 (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№5951/02.02.01-13/14/19 від 07.05.2019) щодо присвоєння звання «Почесний громадянин міста Миколаєва» </w:t>
      </w:r>
      <w:proofErr w:type="spellStart"/>
      <w:r w:rsidRPr="00F051BA">
        <w:rPr>
          <w:color w:val="auto"/>
          <w:lang w:val="uk-UA"/>
        </w:rPr>
        <w:t>Берсону</w:t>
      </w:r>
      <w:proofErr w:type="spellEnd"/>
      <w:r w:rsidRPr="00F051BA">
        <w:rPr>
          <w:color w:val="auto"/>
          <w:lang w:val="uk-UA"/>
        </w:rPr>
        <w:t xml:space="preserve"> Миколі Семеновичу – директору-художньому керівнику Миколаївського академічного українського театру драти та музичної комедії, народному артисту України (лист </w:t>
      </w:r>
      <w:r w:rsidR="00232E0D">
        <w:rPr>
          <w:color w:val="auto"/>
          <w:lang w:val="uk-UA"/>
        </w:rPr>
        <w:t xml:space="preserve">  </w:t>
      </w:r>
      <w:r w:rsidRPr="00F051BA">
        <w:rPr>
          <w:color w:val="auto"/>
          <w:lang w:val="uk-UA"/>
        </w:rPr>
        <w:t xml:space="preserve">управління апарату Миколаївської міської ради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№1255 від 20.05.2019).</w:t>
      </w:r>
    </w:p>
    <w:p w14:paraId="04F62129" w14:textId="76C55763" w:rsidR="00232E0D" w:rsidRPr="00F051BA" w:rsidRDefault="00232E0D" w:rsidP="00232E0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 xml:space="preserve">Примітка: </w:t>
      </w:r>
      <w:proofErr w:type="spellStart"/>
      <w:r w:rsidRPr="00F051BA">
        <w:rPr>
          <w:color w:val="auto"/>
          <w:lang w:val="uk-UA"/>
        </w:rPr>
        <w:t>проєкт</w:t>
      </w:r>
      <w:proofErr w:type="spellEnd"/>
      <w:r w:rsidRPr="00F051BA">
        <w:rPr>
          <w:color w:val="auto"/>
          <w:lang w:val="uk-UA"/>
        </w:rPr>
        <w:t xml:space="preserve"> рішення було розглянуто та прийнято за результатами голосування на </w:t>
      </w:r>
      <w:r>
        <w:rPr>
          <w:color w:val="auto"/>
          <w:lang w:val="uk-UA"/>
        </w:rPr>
        <w:t>поза</w:t>
      </w:r>
      <w:r w:rsidRPr="00F051BA">
        <w:rPr>
          <w:color w:val="auto"/>
          <w:lang w:val="uk-UA"/>
        </w:rPr>
        <w:t>черговій 5</w:t>
      </w:r>
      <w:r>
        <w:rPr>
          <w:color w:val="auto"/>
          <w:lang w:val="uk-UA"/>
        </w:rPr>
        <w:t>5</w:t>
      </w:r>
      <w:r w:rsidRPr="00F051BA">
        <w:rPr>
          <w:color w:val="auto"/>
          <w:lang w:val="uk-UA"/>
        </w:rPr>
        <w:t>-</w:t>
      </w:r>
      <w:r>
        <w:rPr>
          <w:color w:val="auto"/>
          <w:lang w:val="uk-UA"/>
        </w:rPr>
        <w:t>і</w:t>
      </w:r>
      <w:r w:rsidRPr="00F051BA">
        <w:rPr>
          <w:color w:val="auto"/>
          <w:lang w:val="uk-UA"/>
        </w:rPr>
        <w:t xml:space="preserve">й сесії Миколаївської міської ради </w:t>
      </w:r>
      <w:r>
        <w:rPr>
          <w:color w:val="auto"/>
          <w:lang w:val="uk-UA"/>
        </w:rPr>
        <w:t>11</w:t>
      </w:r>
      <w:r w:rsidRPr="00F051BA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Pr="00F051BA">
        <w:rPr>
          <w:color w:val="auto"/>
          <w:lang w:val="uk-UA"/>
        </w:rPr>
        <w:t>.2019.</w:t>
      </w:r>
      <w:r w:rsidRPr="00F051BA">
        <w:rPr>
          <w:b/>
          <w:color w:val="auto"/>
          <w:lang w:val="uk-UA"/>
        </w:rPr>
        <w:t xml:space="preserve"> </w:t>
      </w:r>
    </w:p>
    <w:p w14:paraId="11410433" w14:textId="77777777" w:rsidR="00080601" w:rsidRPr="00F051BA" w:rsidRDefault="00080601" w:rsidP="0008060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9ECE8C3" w14:textId="1C4E9D67" w:rsidR="008C6500" w:rsidRPr="00F051BA" w:rsidRDefault="008C6500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0EF93018" w14:textId="1381678C" w:rsidR="00E2635E" w:rsidRPr="00F051BA" w:rsidRDefault="00E2635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27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</w:t>
      </w:r>
      <w:r w:rsidR="008640C9" w:rsidRPr="00F051BA">
        <w:rPr>
          <w:color w:val="auto"/>
          <w:lang w:val="uk-UA"/>
        </w:rPr>
        <w:t>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8E30F8B" w14:textId="2F80E9A5" w:rsidR="008640C9" w:rsidRPr="00F051BA" w:rsidRDefault="008640C9" w:rsidP="008640C9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F901EDA" w14:textId="56FC8F13" w:rsidR="00FF6887" w:rsidRPr="00F051BA" w:rsidRDefault="00FF6887" w:rsidP="008640C9">
      <w:pPr>
        <w:jc w:val="both"/>
        <w:rPr>
          <w:b/>
          <w:color w:val="auto"/>
          <w:lang w:val="uk-UA"/>
        </w:rPr>
      </w:pPr>
    </w:p>
    <w:p w14:paraId="351612CD" w14:textId="3E1DD107" w:rsidR="005D0226" w:rsidRPr="00F051BA" w:rsidRDefault="005D0226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28</w:t>
      </w:r>
      <w:r w:rsidRPr="00F051BA">
        <w:rPr>
          <w:color w:val="auto"/>
          <w:lang w:val="uk-UA"/>
        </w:rPr>
        <w:t xml:space="preserve"> Про</w:t>
      </w:r>
      <w:r w:rsidR="003D1056" w:rsidRPr="00F051BA">
        <w:rPr>
          <w:color w:val="auto"/>
          <w:lang w:val="uk-UA"/>
        </w:rPr>
        <w:t>єк</w:t>
      </w:r>
      <w:r w:rsidRPr="00F051BA">
        <w:rPr>
          <w:color w:val="auto"/>
          <w:lang w:val="uk-UA"/>
        </w:rPr>
        <w:t xml:space="preserve">т рішення міської ради «Про деякі питання безпритульних котів у міста Миколаєві»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gs</w:t>
      </w:r>
      <w:proofErr w:type="spellEnd"/>
      <w:r w:rsidRPr="00F051BA">
        <w:rPr>
          <w:b/>
          <w:color w:val="auto"/>
          <w:lang w:val="uk-UA"/>
        </w:rPr>
        <w:t>-121)</w:t>
      </w:r>
      <w:r w:rsidR="00234941" w:rsidRPr="00F051BA">
        <w:rPr>
          <w:b/>
          <w:color w:val="auto"/>
          <w:lang w:val="uk-UA"/>
        </w:rPr>
        <w:t xml:space="preserve"> </w:t>
      </w:r>
      <w:r w:rsidR="00234941" w:rsidRPr="00F051BA">
        <w:rPr>
          <w:bCs/>
          <w:color w:val="auto"/>
          <w:lang w:val="uk-UA"/>
        </w:rPr>
        <w:t xml:space="preserve">(листи депутата Миколаївської міської ради </w:t>
      </w:r>
      <w:r w:rsidR="00234941" w:rsidRPr="00F051BA">
        <w:rPr>
          <w:bCs/>
          <w:color w:val="auto"/>
          <w:lang w:val="en-US"/>
        </w:rPr>
        <w:t>VII </w:t>
      </w:r>
      <w:r w:rsidR="00234941" w:rsidRPr="00F051BA">
        <w:rPr>
          <w:bCs/>
          <w:color w:val="auto"/>
          <w:lang w:val="uk-UA"/>
        </w:rPr>
        <w:t xml:space="preserve">скликання </w:t>
      </w:r>
      <w:proofErr w:type="spellStart"/>
      <w:r w:rsidR="00234941" w:rsidRPr="00F051BA">
        <w:rPr>
          <w:bCs/>
          <w:color w:val="auto"/>
          <w:lang w:val="uk-UA"/>
        </w:rPr>
        <w:t>Веселовської</w:t>
      </w:r>
      <w:proofErr w:type="spellEnd"/>
      <w:r w:rsidR="00234941" w:rsidRPr="00F051BA">
        <w:rPr>
          <w:bCs/>
          <w:color w:val="auto"/>
          <w:lang w:val="uk-UA"/>
        </w:rPr>
        <w:t xml:space="preserve"> Л.І. від 22.08.2019 за </w:t>
      </w:r>
      <w:proofErr w:type="spellStart"/>
      <w:r w:rsidR="00234941" w:rsidRPr="00F051BA">
        <w:rPr>
          <w:bCs/>
          <w:color w:val="auto"/>
          <w:lang w:val="uk-UA"/>
        </w:rPr>
        <w:t>вх</w:t>
      </w:r>
      <w:proofErr w:type="spellEnd"/>
      <w:r w:rsidR="00234941" w:rsidRPr="00F051BA">
        <w:rPr>
          <w:bCs/>
          <w:color w:val="auto"/>
          <w:lang w:val="uk-UA"/>
        </w:rPr>
        <w:t xml:space="preserve">. №2167, від 02.04.2019 за </w:t>
      </w:r>
      <w:proofErr w:type="spellStart"/>
      <w:r w:rsidR="00234941" w:rsidRPr="00F051BA">
        <w:rPr>
          <w:bCs/>
          <w:color w:val="auto"/>
          <w:lang w:val="uk-UA"/>
        </w:rPr>
        <w:t>вх</w:t>
      </w:r>
      <w:proofErr w:type="spellEnd"/>
      <w:r w:rsidR="00234941" w:rsidRPr="00F051BA">
        <w:rPr>
          <w:bCs/>
          <w:color w:val="auto"/>
          <w:lang w:val="uk-UA"/>
        </w:rPr>
        <w:t>. №825)</w:t>
      </w:r>
      <w:r w:rsidRPr="00F051BA">
        <w:rPr>
          <w:bCs/>
          <w:color w:val="auto"/>
          <w:lang w:val="uk-UA"/>
        </w:rPr>
        <w:t>.</w:t>
      </w:r>
    </w:p>
    <w:p w14:paraId="79B9BF29" w14:textId="77777777" w:rsidR="005C0DDE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</w:t>
      </w:r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b/>
          <w:bCs/>
          <w:color w:val="auto"/>
          <w:lang w:val="uk-UA"/>
        </w:rPr>
        <w:t>Веселовська</w:t>
      </w:r>
      <w:proofErr w:type="spellEnd"/>
      <w:r w:rsidRPr="00F051BA">
        <w:rPr>
          <w:b/>
          <w:bCs/>
          <w:color w:val="auto"/>
          <w:lang w:val="uk-UA"/>
        </w:rPr>
        <w:t> Л.І.</w:t>
      </w:r>
      <w:r w:rsidRPr="00F051BA">
        <w:rPr>
          <w:color w:val="auto"/>
          <w:lang w:val="uk-UA"/>
        </w:rPr>
        <w:t xml:space="preserve"> – депутат Миколаївської міської ради </w:t>
      </w:r>
      <w:r w:rsidRPr="00F051BA">
        <w:rPr>
          <w:color w:val="auto"/>
          <w:lang w:val="en-US"/>
        </w:rPr>
        <w:t>VII </w:t>
      </w:r>
      <w:r w:rsidRPr="00F051BA">
        <w:rPr>
          <w:color w:val="auto"/>
          <w:lang w:val="uk-UA"/>
        </w:rPr>
        <w:t>скликання.</w:t>
      </w:r>
    </w:p>
    <w:p w14:paraId="1A94DAE3" w14:textId="5C51BACA" w:rsidR="005D0226" w:rsidRPr="00F051BA" w:rsidRDefault="005D0226" w:rsidP="005D022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880C4F" w14:textId="322BD31A" w:rsidR="00FF6887" w:rsidRPr="00F051BA" w:rsidRDefault="00FF6887" w:rsidP="005D0226">
      <w:pPr>
        <w:jc w:val="both"/>
        <w:rPr>
          <w:b/>
          <w:color w:val="auto"/>
          <w:lang w:val="uk-UA"/>
        </w:rPr>
      </w:pPr>
    </w:p>
    <w:p w14:paraId="564E47B6" w14:textId="6F4EA551" w:rsidR="00BD57CA" w:rsidRDefault="00BD57CA" w:rsidP="005D022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29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Звернення </w:t>
      </w:r>
      <w:r w:rsidR="005B2C2E" w:rsidRPr="00F051BA">
        <w:rPr>
          <w:color w:val="auto"/>
          <w:lang w:val="uk-UA"/>
        </w:rPr>
        <w:t xml:space="preserve">департаменту житлово-комунального господарства Миколаївської </w:t>
      </w:r>
      <w:proofErr w:type="spellStart"/>
      <w:r w:rsidR="005B2C2E" w:rsidRPr="00F051BA">
        <w:rPr>
          <w:color w:val="auto"/>
          <w:lang w:val="uk-UA"/>
        </w:rPr>
        <w:t>міськї</w:t>
      </w:r>
      <w:proofErr w:type="spellEnd"/>
      <w:r w:rsidR="005B2C2E" w:rsidRPr="00F051BA">
        <w:rPr>
          <w:color w:val="auto"/>
          <w:lang w:val="uk-UA"/>
        </w:rPr>
        <w:t xml:space="preserve"> ради від 07.06.2019 за </w:t>
      </w:r>
      <w:proofErr w:type="spellStart"/>
      <w:r w:rsidR="005B2C2E" w:rsidRPr="00F051BA">
        <w:rPr>
          <w:color w:val="auto"/>
          <w:lang w:val="uk-UA"/>
        </w:rPr>
        <w:t>вх</w:t>
      </w:r>
      <w:proofErr w:type="spellEnd"/>
      <w:r w:rsidR="005B2C2E" w:rsidRPr="00F051BA">
        <w:rPr>
          <w:color w:val="auto"/>
          <w:lang w:val="uk-UA"/>
        </w:rPr>
        <w:t xml:space="preserve">. №7340/02.02.01-03/14/19 </w:t>
      </w:r>
      <w:r w:rsidRPr="00F051BA">
        <w:rPr>
          <w:color w:val="auto"/>
          <w:lang w:val="uk-UA"/>
        </w:rPr>
        <w:t xml:space="preserve">щодо розгляду кандидатури </w:t>
      </w:r>
      <w:proofErr w:type="spellStart"/>
      <w:r w:rsidRPr="00F051BA">
        <w:rPr>
          <w:color w:val="auto"/>
          <w:lang w:val="uk-UA"/>
        </w:rPr>
        <w:t>Сердцева</w:t>
      </w:r>
      <w:proofErr w:type="spellEnd"/>
      <w:r w:rsidRPr="00F051BA">
        <w:rPr>
          <w:color w:val="auto"/>
          <w:lang w:val="uk-UA"/>
        </w:rPr>
        <w:t> Вадима Андрійовича на присвоєння звання «Почесний громадянин міста Миколаєва»</w:t>
      </w:r>
      <w:r w:rsidR="005B2C2E" w:rsidRPr="00F051BA">
        <w:rPr>
          <w:color w:val="auto"/>
          <w:lang w:val="uk-UA"/>
        </w:rPr>
        <w:t xml:space="preserve"> (лист управління апарату Миколаївської міської ради від 12.06.2019 за </w:t>
      </w:r>
      <w:proofErr w:type="spellStart"/>
      <w:r w:rsidR="005B2C2E" w:rsidRPr="00F051BA">
        <w:rPr>
          <w:color w:val="auto"/>
          <w:lang w:val="uk-UA"/>
        </w:rPr>
        <w:t>вх</w:t>
      </w:r>
      <w:proofErr w:type="spellEnd"/>
      <w:r w:rsidR="005B2C2E" w:rsidRPr="00F051BA">
        <w:rPr>
          <w:color w:val="auto"/>
          <w:lang w:val="uk-UA"/>
        </w:rPr>
        <w:t>. №1547).</w:t>
      </w:r>
    </w:p>
    <w:p w14:paraId="3B93B27C" w14:textId="77777777" w:rsidR="00232E0D" w:rsidRPr="00F051BA" w:rsidRDefault="00232E0D" w:rsidP="00232E0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 xml:space="preserve">Примітка: </w:t>
      </w:r>
      <w:proofErr w:type="spellStart"/>
      <w:r w:rsidRPr="00F051BA">
        <w:rPr>
          <w:color w:val="auto"/>
          <w:lang w:val="uk-UA"/>
        </w:rPr>
        <w:t>проєкт</w:t>
      </w:r>
      <w:proofErr w:type="spellEnd"/>
      <w:r w:rsidRPr="00F051BA">
        <w:rPr>
          <w:color w:val="auto"/>
          <w:lang w:val="uk-UA"/>
        </w:rPr>
        <w:t xml:space="preserve"> рішення було розглянуто та прийнято за результатами голосування на </w:t>
      </w:r>
      <w:r>
        <w:rPr>
          <w:color w:val="auto"/>
          <w:lang w:val="uk-UA"/>
        </w:rPr>
        <w:t>поза</w:t>
      </w:r>
      <w:r w:rsidRPr="00F051BA">
        <w:rPr>
          <w:color w:val="auto"/>
          <w:lang w:val="uk-UA"/>
        </w:rPr>
        <w:t>черговій 5</w:t>
      </w:r>
      <w:r>
        <w:rPr>
          <w:color w:val="auto"/>
          <w:lang w:val="uk-UA"/>
        </w:rPr>
        <w:t>5</w:t>
      </w:r>
      <w:r w:rsidRPr="00F051BA">
        <w:rPr>
          <w:color w:val="auto"/>
          <w:lang w:val="uk-UA"/>
        </w:rPr>
        <w:t>-</w:t>
      </w:r>
      <w:r>
        <w:rPr>
          <w:color w:val="auto"/>
          <w:lang w:val="uk-UA"/>
        </w:rPr>
        <w:t>і</w:t>
      </w:r>
      <w:r w:rsidRPr="00F051BA">
        <w:rPr>
          <w:color w:val="auto"/>
          <w:lang w:val="uk-UA"/>
        </w:rPr>
        <w:t xml:space="preserve">й сесії Миколаївської міської ради </w:t>
      </w:r>
      <w:r>
        <w:rPr>
          <w:color w:val="auto"/>
          <w:lang w:val="uk-UA"/>
        </w:rPr>
        <w:t>11</w:t>
      </w:r>
      <w:r w:rsidRPr="00F051BA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Pr="00F051BA">
        <w:rPr>
          <w:color w:val="auto"/>
          <w:lang w:val="uk-UA"/>
        </w:rPr>
        <w:t>.2019.</w:t>
      </w:r>
      <w:r w:rsidRPr="00F051BA">
        <w:rPr>
          <w:b/>
          <w:color w:val="auto"/>
          <w:lang w:val="uk-UA"/>
        </w:rPr>
        <w:t xml:space="preserve"> </w:t>
      </w:r>
    </w:p>
    <w:p w14:paraId="627E37F8" w14:textId="77777777" w:rsidR="00BD57CA" w:rsidRPr="00F051BA" w:rsidRDefault="00BD57CA" w:rsidP="00BD57CA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71A1621" w14:textId="72785FF8" w:rsidR="00BD57CA" w:rsidRPr="00F051BA" w:rsidRDefault="00BD57CA" w:rsidP="005D0226">
      <w:pPr>
        <w:jc w:val="both"/>
        <w:rPr>
          <w:b/>
          <w:color w:val="auto"/>
          <w:lang w:val="uk-UA"/>
        </w:rPr>
      </w:pPr>
    </w:p>
    <w:p w14:paraId="7EF1EA45" w14:textId="4FB393F1" w:rsidR="005B2C2E" w:rsidRPr="00F051BA" w:rsidRDefault="00BD57CA" w:rsidP="005B2C2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3</w:t>
      </w:r>
      <w:r w:rsidR="005B2C2E" w:rsidRPr="00F051BA">
        <w:rPr>
          <w:b/>
          <w:color w:val="auto"/>
          <w:lang w:val="uk-UA"/>
        </w:rPr>
        <w:t>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</w:t>
      </w:r>
      <w:r w:rsidR="005B2C2E" w:rsidRPr="00F051BA">
        <w:rPr>
          <w:color w:val="auto"/>
          <w:lang w:val="uk-UA"/>
        </w:rPr>
        <w:t>є</w:t>
      </w:r>
      <w:r w:rsidRPr="00F051BA">
        <w:rPr>
          <w:color w:val="auto"/>
          <w:lang w:val="uk-UA"/>
        </w:rPr>
        <w:t xml:space="preserve">кт рішення міської ради «Про надання згоди на прийняття до комунальної власності об’єктів права іншої власності»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-fk-747)</w:t>
      </w:r>
      <w:r w:rsidR="005B2C2E" w:rsidRPr="00F051BA">
        <w:rPr>
          <w:b/>
          <w:color w:val="auto"/>
          <w:lang w:val="uk-UA"/>
        </w:rPr>
        <w:t xml:space="preserve"> </w:t>
      </w:r>
      <w:r w:rsidR="005B2C2E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06.06.2019 за </w:t>
      </w:r>
      <w:proofErr w:type="spellStart"/>
      <w:r w:rsidR="005B2C2E" w:rsidRPr="00F051BA">
        <w:rPr>
          <w:color w:val="auto"/>
          <w:lang w:val="uk-UA"/>
        </w:rPr>
        <w:t>вх</w:t>
      </w:r>
      <w:proofErr w:type="spellEnd"/>
      <w:r w:rsidR="005B2C2E" w:rsidRPr="00F051BA">
        <w:rPr>
          <w:color w:val="auto"/>
          <w:lang w:val="uk-UA"/>
        </w:rPr>
        <w:t>. №1498).</w:t>
      </w:r>
    </w:p>
    <w:p w14:paraId="542067C6" w14:textId="555A5AC3" w:rsidR="005B2C2E" w:rsidRPr="00F051BA" w:rsidRDefault="00BD57CA" w:rsidP="005B2C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 xml:space="preserve">Примітка: </w:t>
      </w:r>
      <w:proofErr w:type="spellStart"/>
      <w:r w:rsidRPr="00F051BA">
        <w:rPr>
          <w:color w:val="auto"/>
          <w:lang w:val="uk-UA"/>
        </w:rPr>
        <w:t>про</w:t>
      </w:r>
      <w:r w:rsidR="005B2C2E" w:rsidRPr="00F051BA">
        <w:rPr>
          <w:color w:val="auto"/>
          <w:lang w:val="uk-UA"/>
        </w:rPr>
        <w:t>є</w:t>
      </w:r>
      <w:r w:rsidRPr="00F051BA">
        <w:rPr>
          <w:color w:val="auto"/>
          <w:lang w:val="uk-UA"/>
        </w:rPr>
        <w:t>кт</w:t>
      </w:r>
      <w:proofErr w:type="spellEnd"/>
      <w:r w:rsidRPr="00F051BA">
        <w:rPr>
          <w:color w:val="auto"/>
          <w:lang w:val="uk-UA"/>
        </w:rPr>
        <w:t xml:space="preserve"> рішення було розглянуто та прийнято </w:t>
      </w:r>
      <w:r w:rsidR="00575C94" w:rsidRPr="00F051BA">
        <w:rPr>
          <w:color w:val="auto"/>
          <w:lang w:val="uk-UA"/>
        </w:rPr>
        <w:t xml:space="preserve">за результатами голосування </w:t>
      </w:r>
      <w:r w:rsidRPr="00F051BA">
        <w:rPr>
          <w:color w:val="auto"/>
          <w:lang w:val="uk-UA"/>
        </w:rPr>
        <w:t>на черговій 51-й сесії Миколаївської міської ради 06.06.2019.</w:t>
      </w:r>
      <w:r w:rsidR="005B2C2E" w:rsidRPr="00F051BA">
        <w:rPr>
          <w:b/>
          <w:color w:val="auto"/>
          <w:lang w:val="uk-UA"/>
        </w:rPr>
        <w:t xml:space="preserve"> </w:t>
      </w:r>
    </w:p>
    <w:p w14:paraId="10B80F3D" w14:textId="635BCEFB" w:rsidR="005B2C2E" w:rsidRPr="00F051BA" w:rsidRDefault="005B2C2E" w:rsidP="005B2C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7903274" w14:textId="77777777" w:rsidR="00BD57CA" w:rsidRPr="00F051BA" w:rsidRDefault="00BD57CA" w:rsidP="00BD57C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1EC5D96" w14:textId="441FB134" w:rsidR="00BD57CA" w:rsidRPr="00F051BA" w:rsidRDefault="00BD57CA" w:rsidP="00BD57CA">
      <w:pPr>
        <w:jc w:val="both"/>
        <w:rPr>
          <w:b/>
          <w:color w:val="auto"/>
          <w:lang w:val="uk-UA"/>
        </w:rPr>
      </w:pPr>
    </w:p>
    <w:p w14:paraId="4A75EBCD" w14:textId="46BBEE21" w:rsidR="00187495" w:rsidRPr="00F051BA" w:rsidRDefault="00187495" w:rsidP="00187495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1.</w:t>
      </w:r>
      <w:r w:rsidR="0094512E" w:rsidRPr="00F051BA">
        <w:rPr>
          <w:b/>
          <w:color w:val="auto"/>
          <w:lang w:val="uk-UA"/>
        </w:rPr>
        <w:t>3</w:t>
      </w:r>
      <w:r w:rsidR="00575C94" w:rsidRPr="00F051BA">
        <w:rPr>
          <w:b/>
          <w:color w:val="auto"/>
          <w:lang w:val="uk-UA"/>
        </w:rPr>
        <w:t>1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об’єктів права іншої власності» </w:t>
      </w:r>
      <w:r w:rsidRPr="00F051BA">
        <w:rPr>
          <w:b/>
          <w:color w:val="auto"/>
          <w:lang w:val="uk-UA"/>
        </w:rPr>
        <w:t>(файл 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-fk-740)</w:t>
      </w:r>
      <w:r w:rsidR="00575C94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01.04.2019 за </w:t>
      </w:r>
      <w:proofErr w:type="spellStart"/>
      <w:r w:rsidR="00575C94" w:rsidRPr="00F051BA">
        <w:rPr>
          <w:color w:val="auto"/>
          <w:lang w:val="uk-UA"/>
        </w:rPr>
        <w:t>вх</w:t>
      </w:r>
      <w:proofErr w:type="spellEnd"/>
      <w:r w:rsidR="00575C94" w:rsidRPr="00F051BA">
        <w:rPr>
          <w:color w:val="auto"/>
          <w:lang w:val="uk-UA"/>
        </w:rPr>
        <w:t>. №810).</w:t>
      </w:r>
    </w:p>
    <w:p w14:paraId="28E3F44F" w14:textId="07F97C24" w:rsidR="00187495" w:rsidRPr="00F051BA" w:rsidRDefault="00187495" w:rsidP="00187495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Примітка:</w:t>
      </w:r>
      <w:r w:rsidRPr="00F051BA">
        <w:rPr>
          <w:color w:val="auto"/>
          <w:lang w:val="uk-UA"/>
        </w:rPr>
        <w:t xml:space="preserve"> проект рішення було розглянуто та прийнято на черговій 51-й сесії Миколаївської міської ради 09.04.2019.</w:t>
      </w:r>
    </w:p>
    <w:p w14:paraId="19EF3386" w14:textId="77777777" w:rsidR="00575C94" w:rsidRPr="00F051BA" w:rsidRDefault="00575C94" w:rsidP="00575C94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C205690" w14:textId="77777777" w:rsidR="00187495" w:rsidRPr="00F051BA" w:rsidRDefault="00187495" w:rsidP="0018749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EDDEC57" w14:textId="72DADC94" w:rsidR="00187495" w:rsidRPr="00F051BA" w:rsidRDefault="00187495" w:rsidP="00BD57CA">
      <w:pPr>
        <w:jc w:val="both"/>
        <w:rPr>
          <w:b/>
          <w:color w:val="auto"/>
          <w:lang w:val="uk-UA"/>
        </w:rPr>
      </w:pPr>
    </w:p>
    <w:p w14:paraId="11E7DF17" w14:textId="04F0BEC6" w:rsidR="00C162C7" w:rsidRPr="00F051BA" w:rsidRDefault="00C80086" w:rsidP="00C80086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1.32</w:t>
      </w:r>
      <w:r w:rsidR="00C162C7" w:rsidRPr="00F051BA">
        <w:rPr>
          <w:color w:val="auto"/>
          <w:lang w:val="uk-UA"/>
        </w:rPr>
        <w:t xml:space="preserve"> Про</w:t>
      </w:r>
      <w:r w:rsidRPr="00F051BA">
        <w:rPr>
          <w:color w:val="auto"/>
          <w:lang w:val="uk-UA"/>
        </w:rPr>
        <w:t>є</w:t>
      </w:r>
      <w:r w:rsidR="00C162C7" w:rsidRPr="00F051BA">
        <w:rPr>
          <w:color w:val="auto"/>
          <w:lang w:val="uk-UA"/>
        </w:rPr>
        <w:t xml:space="preserve">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мсті Миколаєві» за змінами таким, що втратило чинність» </w:t>
      </w:r>
      <w:r w:rsidR="00C162C7" w:rsidRPr="00F051BA">
        <w:rPr>
          <w:b/>
          <w:bCs/>
          <w:color w:val="auto"/>
          <w:lang w:val="uk-UA"/>
        </w:rPr>
        <w:t xml:space="preserve">(файл 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dj</w:t>
      </w:r>
      <w:proofErr w:type="spellEnd"/>
      <w:r w:rsidR="00C162C7" w:rsidRPr="00F051BA">
        <w:rPr>
          <w:b/>
          <w:bCs/>
          <w:color w:val="auto"/>
          <w:lang w:val="uk-UA"/>
        </w:rPr>
        <w:t>-027)</w:t>
      </w:r>
      <w:r w:rsidR="00C162C7" w:rsidRPr="00F051BA">
        <w:rPr>
          <w:color w:val="auto"/>
          <w:lang w:val="uk-UA"/>
        </w:rPr>
        <w:t xml:space="preserve"> (лист департаменту житлово-комунального господарства Миколаївської міської ради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№1881 від 23.07.2019).</w:t>
      </w:r>
    </w:p>
    <w:p w14:paraId="2D85BCA7" w14:textId="77777777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7EA31487" w14:textId="77777777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14CFF38" w14:textId="51577248" w:rsidR="00C162C7" w:rsidRPr="00F051BA" w:rsidRDefault="00C162C7" w:rsidP="00BD57CA">
      <w:pPr>
        <w:jc w:val="both"/>
        <w:rPr>
          <w:b/>
          <w:color w:val="auto"/>
          <w:lang w:val="uk-UA"/>
        </w:rPr>
      </w:pPr>
    </w:p>
    <w:p w14:paraId="0348450A" w14:textId="3FEA8EFA" w:rsidR="00C162C7" w:rsidRPr="00F051BA" w:rsidRDefault="00C80086" w:rsidP="00C80086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1.33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мереж каналізації» </w:t>
      </w:r>
      <w:r w:rsidR="00C162C7" w:rsidRPr="00F051BA">
        <w:rPr>
          <w:b/>
          <w:bCs/>
          <w:color w:val="auto"/>
          <w:lang w:val="uk-UA"/>
        </w:rPr>
        <w:t>(файл</w:t>
      </w:r>
      <w:r w:rsidR="00C162C7" w:rsidRPr="00F051BA">
        <w:rPr>
          <w:b/>
          <w:bCs/>
          <w:color w:val="auto"/>
          <w:lang w:val="en-US"/>
        </w:rPr>
        <w:t> 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fk</w:t>
      </w:r>
      <w:proofErr w:type="spellEnd"/>
      <w:r w:rsidR="00C162C7" w:rsidRPr="00F051BA">
        <w:rPr>
          <w:b/>
          <w:bCs/>
          <w:color w:val="auto"/>
          <w:lang w:val="uk-UA"/>
        </w:rPr>
        <w:t>-750)</w:t>
      </w:r>
      <w:r w:rsidR="00C162C7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№1808).</w:t>
      </w:r>
    </w:p>
    <w:p w14:paraId="26D41FD6" w14:textId="77777777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2D62AE9" w14:textId="77777777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68D3760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72920DD4" w14:textId="6AAE3199" w:rsidR="00C162C7" w:rsidRPr="00F051BA" w:rsidRDefault="00C80086" w:rsidP="00C80086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1.34</w:t>
      </w:r>
      <w:r w:rsidR="00C162C7" w:rsidRPr="00F051BA">
        <w:rPr>
          <w:color w:val="auto"/>
          <w:lang w:val="uk-UA"/>
        </w:rPr>
        <w:t xml:space="preserve"> Проєкт рішення міської ради «Про затвердження плану роботи Миколаївської міської ради на ІІ півріччя 2019 року» </w:t>
      </w:r>
      <w:r w:rsidR="00C162C7" w:rsidRPr="00F051BA">
        <w:rPr>
          <w:b/>
          <w:bCs/>
          <w:color w:val="auto"/>
          <w:lang w:val="uk-UA"/>
        </w:rPr>
        <w:t xml:space="preserve">(файл 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gs</w:t>
      </w:r>
      <w:proofErr w:type="spellEnd"/>
      <w:r w:rsidR="00C162C7" w:rsidRPr="00F051BA">
        <w:rPr>
          <w:b/>
          <w:bCs/>
          <w:color w:val="auto"/>
          <w:lang w:val="uk-UA"/>
        </w:rPr>
        <w:t>-129)</w:t>
      </w:r>
      <w:r w:rsidR="00C162C7" w:rsidRPr="00F051BA">
        <w:rPr>
          <w:color w:val="auto"/>
          <w:lang w:val="uk-UA"/>
        </w:rPr>
        <w:t xml:space="preserve"> (лист управління апарату Миколаївської міської ради від 07.06.2019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№1513/1).</w:t>
      </w:r>
    </w:p>
    <w:p w14:paraId="34D6AB0B" w14:textId="0992753B" w:rsidR="00C80086" w:rsidRPr="00F051BA" w:rsidRDefault="00C80086" w:rsidP="00C80086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Примітка:</w:t>
      </w:r>
      <w:r w:rsidRPr="00F051BA">
        <w:rPr>
          <w:color w:val="auto"/>
          <w:lang w:val="uk-UA"/>
        </w:rPr>
        <w:t xml:space="preserve"> проект рішення було розглянуто та прийнято на позачерговій 53-ій сесії Миколаївської міської ради 08.08.2019.</w:t>
      </w:r>
    </w:p>
    <w:p w14:paraId="5E8DC6E2" w14:textId="778326B6" w:rsidR="00C80086" w:rsidRPr="00F051BA" w:rsidRDefault="00C80086" w:rsidP="00C80086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Пушкар О.А.</w:t>
      </w:r>
      <w:r w:rsidRPr="00F051BA">
        <w:rPr>
          <w:bCs/>
          <w:color w:val="auto"/>
          <w:lang w:val="uk-UA"/>
        </w:rPr>
        <w:t xml:space="preserve"> – начальник управління апарату Миколаївської міської ради.</w:t>
      </w:r>
    </w:p>
    <w:p w14:paraId="213C2A44" w14:textId="391465AF" w:rsidR="00C80086" w:rsidRPr="00F051BA" w:rsidRDefault="00C80086" w:rsidP="00C8008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8297870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19FE4A1D" w14:textId="2D8531FB" w:rsidR="00C162C7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1.35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Оновлений </w:t>
      </w:r>
      <w:proofErr w:type="spellStart"/>
      <w:r w:rsidRPr="00F051BA">
        <w:rPr>
          <w:color w:val="auto"/>
          <w:lang w:val="uk-UA"/>
        </w:rPr>
        <w:t>п</w:t>
      </w:r>
      <w:r w:rsidR="00C162C7" w:rsidRPr="00F051BA">
        <w:rPr>
          <w:color w:val="auto"/>
          <w:lang w:val="uk-UA"/>
        </w:rPr>
        <w:t>роєкт</w:t>
      </w:r>
      <w:proofErr w:type="spellEnd"/>
      <w:r w:rsidR="00C162C7" w:rsidRPr="00F051BA">
        <w:rPr>
          <w:color w:val="auto"/>
          <w:lang w:val="uk-UA"/>
        </w:rPr>
        <w:t xml:space="preserve"> рішення міської ради «Про затвердження Програми поводження з котами і собаками та регулювання чисельності безпритульних тварин гуманними методами у м. Миколаєві на 2019-2023 роки»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gs</w:t>
      </w:r>
      <w:proofErr w:type="spellEnd"/>
      <w:r w:rsidR="00C162C7" w:rsidRPr="00F051BA">
        <w:rPr>
          <w:b/>
          <w:bCs/>
          <w:color w:val="auto"/>
          <w:lang w:val="uk-UA"/>
        </w:rPr>
        <w:t>-078)</w:t>
      </w:r>
      <w:r w:rsidR="00C162C7" w:rsidRPr="00F051BA">
        <w:rPr>
          <w:color w:val="auto"/>
          <w:lang w:val="uk-UA"/>
        </w:rPr>
        <w:t xml:space="preserve"> (лист депутата Миколаївської міської ради </w:t>
      </w:r>
      <w:r w:rsidR="00C162C7" w:rsidRPr="00F051BA">
        <w:rPr>
          <w:color w:val="auto"/>
          <w:lang w:val="en-US"/>
        </w:rPr>
        <w:t>VII </w:t>
      </w:r>
      <w:r w:rsidR="00C162C7" w:rsidRPr="00F051BA">
        <w:rPr>
          <w:color w:val="auto"/>
          <w:lang w:val="uk-UA"/>
        </w:rPr>
        <w:t xml:space="preserve">скликання </w:t>
      </w:r>
      <w:proofErr w:type="spellStart"/>
      <w:r w:rsidR="00C162C7" w:rsidRPr="00F051BA">
        <w:rPr>
          <w:color w:val="auto"/>
          <w:lang w:val="uk-UA"/>
        </w:rPr>
        <w:t>Веселовської</w:t>
      </w:r>
      <w:proofErr w:type="spellEnd"/>
      <w:r w:rsidR="00C162C7" w:rsidRPr="00F051BA">
        <w:rPr>
          <w:color w:val="auto"/>
          <w:lang w:val="uk-UA"/>
        </w:rPr>
        <w:t xml:space="preserve"> Л.І. від 25.06.2019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№1667).</w:t>
      </w:r>
    </w:p>
    <w:p w14:paraId="69DB3123" w14:textId="2877FEB7" w:rsidR="005C0DDE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</w:t>
      </w:r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b/>
          <w:bCs/>
          <w:color w:val="auto"/>
          <w:lang w:val="uk-UA"/>
        </w:rPr>
        <w:t>Веселовська</w:t>
      </w:r>
      <w:proofErr w:type="spellEnd"/>
      <w:r w:rsidRPr="00F051BA">
        <w:rPr>
          <w:b/>
          <w:bCs/>
          <w:color w:val="auto"/>
          <w:lang w:val="uk-UA"/>
        </w:rPr>
        <w:t> Л.І.</w:t>
      </w:r>
      <w:r w:rsidRPr="00F051BA">
        <w:rPr>
          <w:color w:val="auto"/>
          <w:lang w:val="uk-UA"/>
        </w:rPr>
        <w:t xml:space="preserve"> – депутат Миколаївської міської ради </w:t>
      </w:r>
      <w:r w:rsidRPr="00F051BA">
        <w:rPr>
          <w:color w:val="auto"/>
          <w:lang w:val="en-US"/>
        </w:rPr>
        <w:t>VII </w:t>
      </w:r>
      <w:r w:rsidRPr="00F051BA">
        <w:rPr>
          <w:color w:val="auto"/>
          <w:lang w:val="uk-UA"/>
        </w:rPr>
        <w:t>скликання.</w:t>
      </w:r>
    </w:p>
    <w:p w14:paraId="3B3D3631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B6E03D1" w14:textId="3654C680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1DC20C7D" w14:textId="77777777" w:rsidR="005C0DDE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1.36</w:t>
      </w:r>
      <w:r w:rsidR="00C162C7" w:rsidRPr="00F051BA">
        <w:rPr>
          <w:color w:val="auto"/>
          <w:lang w:val="uk-UA"/>
        </w:rPr>
        <w:t xml:space="preserve"> Проєкт рішення міської ради «Про затвердження Концепції розвитку річок та маломірного судноплавства у місті Миколаєві на 2019-2030 роки»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pg</w:t>
      </w:r>
      <w:proofErr w:type="spellEnd"/>
      <w:r w:rsidR="00C162C7" w:rsidRPr="00F051BA">
        <w:rPr>
          <w:b/>
          <w:bCs/>
          <w:color w:val="auto"/>
          <w:lang w:val="uk-UA"/>
        </w:rPr>
        <w:t>-091)</w:t>
      </w:r>
      <w:r w:rsidR="00C162C7" w:rsidRPr="00F051BA">
        <w:rPr>
          <w:color w:val="auto"/>
          <w:lang w:val="uk-UA"/>
        </w:rPr>
        <w:t xml:space="preserve"> (лист першого заступника міського голови Криленка В.І. від 06.06.2019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№1493</w:t>
      </w:r>
      <w:r w:rsidRPr="00F051BA">
        <w:rPr>
          <w:color w:val="auto"/>
          <w:lang w:val="uk-UA"/>
        </w:rPr>
        <w:t>).</w:t>
      </w:r>
      <w:r w:rsidR="00C162C7" w:rsidRPr="00F051BA">
        <w:rPr>
          <w:color w:val="auto"/>
          <w:lang w:val="uk-UA"/>
        </w:rPr>
        <w:t xml:space="preserve"> </w:t>
      </w:r>
    </w:p>
    <w:p w14:paraId="56953520" w14:textId="38688BA5" w:rsidR="00C162C7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Д</w:t>
      </w:r>
      <w:r w:rsidR="00C162C7" w:rsidRPr="00F051BA">
        <w:rPr>
          <w:b/>
          <w:bCs/>
          <w:color w:val="auto"/>
          <w:lang w:val="uk-UA"/>
        </w:rPr>
        <w:t>оповідач</w:t>
      </w:r>
      <w:r w:rsidRPr="00F051BA">
        <w:rPr>
          <w:b/>
          <w:bCs/>
          <w:color w:val="auto"/>
          <w:lang w:val="uk-UA"/>
        </w:rPr>
        <w:t>:</w:t>
      </w:r>
      <w:r w:rsidR="00C162C7" w:rsidRPr="00F051BA">
        <w:rPr>
          <w:b/>
          <w:bCs/>
          <w:color w:val="auto"/>
          <w:lang w:val="uk-UA"/>
        </w:rPr>
        <w:t xml:space="preserve"> </w:t>
      </w:r>
      <w:proofErr w:type="spellStart"/>
      <w:r w:rsidR="00C162C7" w:rsidRPr="00F051BA">
        <w:rPr>
          <w:b/>
          <w:bCs/>
          <w:color w:val="auto"/>
          <w:lang w:val="uk-UA"/>
        </w:rPr>
        <w:t>Шуліченко</w:t>
      </w:r>
      <w:proofErr w:type="spellEnd"/>
      <w:r w:rsidR="00C162C7" w:rsidRPr="00F051BA">
        <w:rPr>
          <w:b/>
          <w:bCs/>
          <w:color w:val="auto"/>
          <w:lang w:val="uk-UA"/>
        </w:rPr>
        <w:t> Т.В.</w:t>
      </w:r>
      <w:r w:rsidR="00C162C7" w:rsidRPr="00F051B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19813F67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0580BC" w14:textId="028BA487" w:rsidR="00C162C7" w:rsidRPr="00F051BA" w:rsidRDefault="00C162C7" w:rsidP="00BD57CA">
      <w:pPr>
        <w:jc w:val="both"/>
        <w:rPr>
          <w:b/>
          <w:color w:val="auto"/>
          <w:lang w:val="uk-UA"/>
        </w:rPr>
      </w:pPr>
    </w:p>
    <w:p w14:paraId="166C61BC" w14:textId="1E78D264" w:rsidR="00C162C7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1.37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fk</w:t>
      </w:r>
      <w:proofErr w:type="spellEnd"/>
      <w:r w:rsidR="00C162C7" w:rsidRPr="00F051BA">
        <w:rPr>
          <w:b/>
          <w:bCs/>
          <w:color w:val="auto"/>
          <w:lang w:val="uk-UA"/>
        </w:rPr>
        <w:t xml:space="preserve">-751) </w:t>
      </w:r>
      <w:r w:rsidR="00C162C7" w:rsidRPr="00F051BA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№1933).</w:t>
      </w:r>
    </w:p>
    <w:p w14:paraId="606B4ADD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E6A1AA7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6EE2563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091D3ABC" w14:textId="61C2FFB7" w:rsidR="00C162C7" w:rsidRPr="00F051BA" w:rsidRDefault="005C0DDE" w:rsidP="005C0DD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1.38</w:t>
      </w:r>
      <w:r w:rsidR="00C162C7" w:rsidRPr="00F051BA">
        <w:rPr>
          <w:color w:val="auto"/>
          <w:lang w:val="uk-UA"/>
        </w:rPr>
        <w:t xml:space="preserve"> Проєкт рішення міської ради «Про внесення змін та доповнень до рішення Миколаївської міської ради від 23.10.2015 №45/3 «Про затвердження Програми реформування та розвитку житло-комунального господарства м. Миколаєва на 2015-2019 роки» </w:t>
      </w:r>
      <w:r w:rsidR="00C162C7" w:rsidRPr="00F051BA">
        <w:rPr>
          <w:b/>
          <w:bCs/>
          <w:color w:val="auto"/>
          <w:lang w:val="uk-UA"/>
        </w:rPr>
        <w:t xml:space="preserve">(файл 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dj</w:t>
      </w:r>
      <w:proofErr w:type="spellEnd"/>
      <w:r w:rsidR="00C162C7" w:rsidRPr="00F051BA">
        <w:rPr>
          <w:b/>
          <w:bCs/>
          <w:color w:val="auto"/>
          <w:lang w:val="uk-UA"/>
        </w:rPr>
        <w:t>-028)</w:t>
      </w:r>
      <w:r w:rsidR="00C162C7" w:rsidRPr="00F051BA">
        <w:rPr>
          <w:color w:val="auto"/>
          <w:lang w:val="uk-UA"/>
        </w:rPr>
        <w:t xml:space="preserve"> (лист управління капітального будівництва Миколаївської міської ради від 31.07.2019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№1962).</w:t>
      </w:r>
    </w:p>
    <w:p w14:paraId="10D8EC3F" w14:textId="0206F085" w:rsidR="005C0DDE" w:rsidRPr="00F051BA" w:rsidRDefault="005C0DDE" w:rsidP="005C0DDE">
      <w:pPr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Патока Г.В. – </w:t>
      </w:r>
      <w:r w:rsidRPr="00F051BA">
        <w:rPr>
          <w:bCs/>
          <w:color w:val="auto"/>
          <w:lang w:val="uk-UA"/>
        </w:rPr>
        <w:t xml:space="preserve">начальник управління </w:t>
      </w:r>
      <w:r w:rsidRPr="00F051BA">
        <w:rPr>
          <w:color w:val="auto"/>
          <w:lang w:val="uk-UA"/>
        </w:rPr>
        <w:t>капітального будівництва Миколаївської міської ради.</w:t>
      </w:r>
    </w:p>
    <w:p w14:paraId="5E57B747" w14:textId="77777777" w:rsidR="005C0DDE" w:rsidRPr="00F051BA" w:rsidRDefault="005C0DDE" w:rsidP="005C0DD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F4D69FE" w14:textId="47E8121C" w:rsidR="005C0DDE" w:rsidRPr="00F051BA" w:rsidRDefault="005C0DDE" w:rsidP="005C0DDE">
      <w:pPr>
        <w:jc w:val="both"/>
        <w:rPr>
          <w:color w:val="auto"/>
          <w:lang w:val="uk-UA"/>
        </w:rPr>
      </w:pPr>
    </w:p>
    <w:p w14:paraId="4162E3C3" w14:textId="77C664E6" w:rsidR="00C162C7" w:rsidRPr="00F051BA" w:rsidRDefault="00681430" w:rsidP="00681430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1.39</w:t>
      </w:r>
      <w:r w:rsidRPr="00F051BA">
        <w:rPr>
          <w:color w:val="auto"/>
          <w:lang w:val="uk-UA"/>
        </w:rPr>
        <w:t xml:space="preserve"> П</w:t>
      </w:r>
      <w:r w:rsidR="00C162C7" w:rsidRPr="00F051BA">
        <w:rPr>
          <w:color w:val="auto"/>
          <w:lang w:val="uk-UA"/>
        </w:rPr>
        <w:t xml:space="preserve">роєкт рішення міської ради «Про затвердження типового Статуту комунального підприємства Миколаївської міської ради»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fk</w:t>
      </w:r>
      <w:proofErr w:type="spellEnd"/>
      <w:r w:rsidR="00C162C7" w:rsidRPr="00F051BA">
        <w:rPr>
          <w:b/>
          <w:bCs/>
          <w:color w:val="auto"/>
          <w:lang w:val="uk-UA"/>
        </w:rPr>
        <w:t>-748)</w:t>
      </w:r>
      <w:r w:rsidR="00C162C7" w:rsidRPr="00F051BA">
        <w:rPr>
          <w:color w:val="auto"/>
          <w:lang w:val="uk-UA"/>
        </w:rPr>
        <w:t xml:space="preserve"> (лист управління комунального майна Миколаївської міської ради від 31.07.2019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№1969).</w:t>
      </w:r>
    </w:p>
    <w:p w14:paraId="2BBF9145" w14:textId="77777777" w:rsidR="00681430" w:rsidRPr="00F051BA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F34C866" w14:textId="77777777" w:rsidR="00681430" w:rsidRPr="00F051BA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9C882CA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6C4E35C7" w14:textId="621D3382" w:rsidR="00C162C7" w:rsidRPr="00F051BA" w:rsidRDefault="00681430" w:rsidP="00681430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1.40</w:t>
      </w:r>
      <w:r w:rsidR="00C162C7" w:rsidRPr="00F051BA">
        <w:rPr>
          <w:color w:val="auto"/>
          <w:lang w:val="uk-UA"/>
        </w:rPr>
        <w:t xml:space="preserve"> Проєкт рішення міської ради «Про надання пільг зі сплати земельного податку на 2019 рік» </w:t>
      </w:r>
      <w:r w:rsidR="00C162C7" w:rsidRPr="00F051BA">
        <w:rPr>
          <w:b/>
          <w:bCs/>
          <w:color w:val="auto"/>
          <w:lang w:val="uk-UA"/>
        </w:rPr>
        <w:t>(файл </w:t>
      </w:r>
      <w:r w:rsidR="00C162C7" w:rsidRPr="00F051BA">
        <w:rPr>
          <w:b/>
          <w:bCs/>
          <w:color w:val="auto"/>
          <w:lang w:val="en-US"/>
        </w:rPr>
        <w:t>s</w:t>
      </w:r>
      <w:r w:rsidR="00C162C7" w:rsidRPr="00F051BA">
        <w:rPr>
          <w:b/>
          <w:bCs/>
          <w:color w:val="auto"/>
          <w:lang w:val="uk-UA"/>
        </w:rPr>
        <w:t>-</w:t>
      </w:r>
      <w:proofErr w:type="spellStart"/>
      <w:r w:rsidR="00C162C7" w:rsidRPr="00F051BA">
        <w:rPr>
          <w:b/>
          <w:bCs/>
          <w:color w:val="auto"/>
          <w:lang w:val="en-US"/>
        </w:rPr>
        <w:t>zd</w:t>
      </w:r>
      <w:proofErr w:type="spellEnd"/>
      <w:r w:rsidR="00C162C7" w:rsidRPr="00F051BA">
        <w:rPr>
          <w:b/>
          <w:bCs/>
          <w:color w:val="auto"/>
          <w:lang w:val="uk-UA"/>
        </w:rPr>
        <w:t xml:space="preserve">-057) </w:t>
      </w:r>
      <w:r w:rsidR="00C162C7" w:rsidRPr="00F051BA">
        <w:rPr>
          <w:color w:val="auto"/>
          <w:lang w:val="uk-UA"/>
        </w:rPr>
        <w:t xml:space="preserve">(лист управління охорони здоров’я Миколаївської міської ради від 01.08.2019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№1981).</w:t>
      </w:r>
    </w:p>
    <w:p w14:paraId="16CA2F8C" w14:textId="010A9567" w:rsidR="00681430" w:rsidRPr="00F051BA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Шамрай І.В. </w:t>
      </w:r>
      <w:r w:rsidRPr="00F051BA"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658EBF89" w14:textId="77777777" w:rsidR="00681430" w:rsidRPr="00F051BA" w:rsidRDefault="00681430" w:rsidP="0068143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54DDF71" w14:textId="6781A407" w:rsidR="00681430" w:rsidRPr="00F051BA" w:rsidRDefault="00681430" w:rsidP="00681430">
      <w:pPr>
        <w:jc w:val="both"/>
        <w:rPr>
          <w:color w:val="auto"/>
          <w:lang w:val="uk-UA"/>
        </w:rPr>
      </w:pPr>
    </w:p>
    <w:p w14:paraId="71C796C9" w14:textId="7A83530E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1.41</w:t>
      </w:r>
      <w:r w:rsidR="00C162C7" w:rsidRPr="00F051BA">
        <w:rPr>
          <w:color w:val="auto"/>
          <w:lang w:val="uk-UA"/>
        </w:rPr>
        <w:t xml:space="preserve"> Звернення департаменту житлово-комунального господарства Миколаївської міської ради від 19.06.2019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№1603 щодо виділення 11 млн. грн на капітальні ремонти 54 ліфтів м. Миколаєва.</w:t>
      </w:r>
    </w:p>
    <w:p w14:paraId="4025E333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</w:t>
      </w:r>
      <w:proofErr w:type="spellStart"/>
      <w:r w:rsidRPr="00F051BA">
        <w:rPr>
          <w:b/>
          <w:color w:val="auto"/>
          <w:lang w:val="uk-UA"/>
        </w:rPr>
        <w:t>Коренєв</w:t>
      </w:r>
      <w:proofErr w:type="spellEnd"/>
      <w:r w:rsidRPr="00F051BA">
        <w:rPr>
          <w:b/>
          <w:color w:val="auto"/>
          <w:lang w:val="uk-UA"/>
        </w:rPr>
        <w:t xml:space="preserve"> С.М. – </w:t>
      </w:r>
      <w:r w:rsidRPr="00F051BA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0889E842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2338F8E" w14:textId="07831C3C" w:rsidR="00C162C7" w:rsidRPr="00F051BA" w:rsidRDefault="00C162C7" w:rsidP="00BD57CA">
      <w:pPr>
        <w:jc w:val="both"/>
        <w:rPr>
          <w:b/>
          <w:color w:val="auto"/>
          <w:lang w:val="uk-UA"/>
        </w:rPr>
      </w:pPr>
    </w:p>
    <w:p w14:paraId="1B421DCC" w14:textId="6AF351F9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1.42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Звернення комунального підприємства Миколаївської міської ради «Центр захисту тварин» від 27.06.2019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№8217/02.02.01-04/14/19 </w:t>
      </w:r>
      <w:r w:rsidR="00C162C7" w:rsidRPr="00F051BA">
        <w:rPr>
          <w:color w:val="auto"/>
          <w:lang w:val="uk-UA"/>
        </w:rPr>
        <w:t xml:space="preserve">щодо </w:t>
      </w:r>
      <w:r w:rsidRPr="00F051BA">
        <w:rPr>
          <w:color w:val="auto"/>
          <w:lang w:val="uk-UA"/>
        </w:rPr>
        <w:t xml:space="preserve">розгляду електронної петиції </w:t>
      </w:r>
      <w:r w:rsidR="00C162C7" w:rsidRPr="00F051BA">
        <w:rPr>
          <w:color w:val="auto"/>
          <w:lang w:val="uk-UA"/>
        </w:rPr>
        <w:t xml:space="preserve">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№1755).</w:t>
      </w:r>
    </w:p>
    <w:p w14:paraId="527DDFD1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200446B" w14:textId="5371736F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1.43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424431C7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D3668A6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F4DA181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0039832C" w14:textId="3B597B7A" w:rsidR="00C162C7" w:rsidRPr="00F051BA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1.44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00513CA9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90CC47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2E2C29F" w14:textId="77777777" w:rsidR="001638C9" w:rsidRPr="00F051BA" w:rsidRDefault="001638C9" w:rsidP="001638C9">
      <w:pPr>
        <w:jc w:val="both"/>
        <w:rPr>
          <w:color w:val="auto"/>
          <w:lang w:val="uk-UA"/>
        </w:rPr>
      </w:pPr>
    </w:p>
    <w:p w14:paraId="38AADDA3" w14:textId="2C33063B" w:rsidR="001638C9" w:rsidRDefault="001638C9" w:rsidP="001638C9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1.45</w:t>
      </w:r>
      <w:r w:rsidRPr="00F051BA">
        <w:rPr>
          <w:color w:val="auto"/>
          <w:lang w:val="uk-UA"/>
        </w:rPr>
        <w:t xml:space="preserve"> Звернення голови профспілкової організації Миколаївського муніципального колегіуму імені Володимира Дмитровича Чайки Миколаївської міської ради Миколаївської області </w:t>
      </w:r>
      <w:proofErr w:type="spellStart"/>
      <w:r w:rsidRPr="00F051BA">
        <w:rPr>
          <w:color w:val="auto"/>
          <w:lang w:val="uk-UA"/>
        </w:rPr>
        <w:t>Трунова</w:t>
      </w:r>
      <w:proofErr w:type="spellEnd"/>
      <w:r w:rsidRPr="00F051BA">
        <w:rPr>
          <w:color w:val="auto"/>
          <w:lang w:val="uk-UA"/>
        </w:rPr>
        <w:t xml:space="preserve"> А.А. від 19.06.2019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№7827/02.02.01-11/14/19 щодо розгляду кандидатури Січка Сергія Михайловича на присвоєння звання «Почесний громадянин міста Миколаєва» (лист управління апарату Миколаївської міської ради від 11.07.2019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№1778).</w:t>
      </w:r>
    </w:p>
    <w:p w14:paraId="0132AF55" w14:textId="77777777" w:rsidR="00232E0D" w:rsidRPr="00F051BA" w:rsidRDefault="00232E0D" w:rsidP="00232E0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 xml:space="preserve">Примітка: </w:t>
      </w:r>
      <w:proofErr w:type="spellStart"/>
      <w:r w:rsidRPr="00F051BA">
        <w:rPr>
          <w:color w:val="auto"/>
          <w:lang w:val="uk-UA"/>
        </w:rPr>
        <w:t>проєкт</w:t>
      </w:r>
      <w:proofErr w:type="spellEnd"/>
      <w:r w:rsidRPr="00F051BA">
        <w:rPr>
          <w:color w:val="auto"/>
          <w:lang w:val="uk-UA"/>
        </w:rPr>
        <w:t xml:space="preserve"> рішення було розглянуто та прийнято за результатами голосування на </w:t>
      </w:r>
      <w:r>
        <w:rPr>
          <w:color w:val="auto"/>
          <w:lang w:val="uk-UA"/>
        </w:rPr>
        <w:t>поза</w:t>
      </w:r>
      <w:r w:rsidRPr="00F051BA">
        <w:rPr>
          <w:color w:val="auto"/>
          <w:lang w:val="uk-UA"/>
        </w:rPr>
        <w:t>черговій 5</w:t>
      </w:r>
      <w:r>
        <w:rPr>
          <w:color w:val="auto"/>
          <w:lang w:val="uk-UA"/>
        </w:rPr>
        <w:t>5</w:t>
      </w:r>
      <w:r w:rsidRPr="00F051BA">
        <w:rPr>
          <w:color w:val="auto"/>
          <w:lang w:val="uk-UA"/>
        </w:rPr>
        <w:t>-</w:t>
      </w:r>
      <w:r>
        <w:rPr>
          <w:color w:val="auto"/>
          <w:lang w:val="uk-UA"/>
        </w:rPr>
        <w:t>і</w:t>
      </w:r>
      <w:r w:rsidRPr="00F051BA">
        <w:rPr>
          <w:color w:val="auto"/>
          <w:lang w:val="uk-UA"/>
        </w:rPr>
        <w:t xml:space="preserve">й сесії Миколаївської міської ради </w:t>
      </w:r>
      <w:r>
        <w:rPr>
          <w:color w:val="auto"/>
          <w:lang w:val="uk-UA"/>
        </w:rPr>
        <w:t>11</w:t>
      </w:r>
      <w:r w:rsidRPr="00F051BA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Pr="00F051BA">
        <w:rPr>
          <w:color w:val="auto"/>
          <w:lang w:val="uk-UA"/>
        </w:rPr>
        <w:t>.2019.</w:t>
      </w:r>
      <w:r w:rsidRPr="00F051BA">
        <w:rPr>
          <w:b/>
          <w:color w:val="auto"/>
          <w:lang w:val="uk-UA"/>
        </w:rPr>
        <w:t xml:space="preserve"> </w:t>
      </w:r>
    </w:p>
    <w:p w14:paraId="7E5EFCB2" w14:textId="77777777" w:rsidR="001638C9" w:rsidRPr="00F051BA" w:rsidRDefault="001638C9" w:rsidP="001638C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BDEDD1F" w14:textId="567F615B" w:rsidR="00C162C7" w:rsidRPr="00F051BA" w:rsidRDefault="00C162C7" w:rsidP="00BD57CA">
      <w:pPr>
        <w:jc w:val="both"/>
        <w:rPr>
          <w:b/>
          <w:color w:val="auto"/>
          <w:lang w:val="uk-UA"/>
        </w:rPr>
      </w:pPr>
    </w:p>
    <w:p w14:paraId="760CAFC4" w14:textId="7854D8BF" w:rsidR="0018750A" w:rsidRPr="00F051BA" w:rsidRDefault="0018750A" w:rsidP="0018750A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1.46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№1730 щодо розгляду питання стосовно визначення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орендодавцем усього нерухомого та індивідуально визначеного майна, що знаходиться на його балансі.</w:t>
      </w:r>
    </w:p>
    <w:p w14:paraId="1BD1CC30" w14:textId="77777777" w:rsidR="00245378" w:rsidRPr="00F051BA" w:rsidRDefault="00245378" w:rsidP="0024537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FC6CCC7" w14:textId="3AAA1120" w:rsidR="001638C9" w:rsidRPr="00F051BA" w:rsidRDefault="001638C9" w:rsidP="00BD57CA">
      <w:pPr>
        <w:jc w:val="both"/>
        <w:rPr>
          <w:b/>
          <w:color w:val="auto"/>
          <w:lang w:val="uk-UA"/>
        </w:rPr>
      </w:pPr>
    </w:p>
    <w:p w14:paraId="295FBDC9" w14:textId="42211C15" w:rsidR="00245378" w:rsidRPr="00F051BA" w:rsidRDefault="00245378" w:rsidP="00BD57CA">
      <w:pPr>
        <w:jc w:val="both"/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1.47 </w:t>
      </w:r>
      <w:r w:rsidRPr="00F051BA">
        <w:rPr>
          <w:bCs/>
          <w:color w:val="auto"/>
          <w:lang w:val="uk-UA"/>
        </w:rPr>
        <w:t>Про</w:t>
      </w:r>
      <w:r w:rsidR="001F17DE" w:rsidRPr="00F051BA">
        <w:rPr>
          <w:bCs/>
          <w:color w:val="auto"/>
          <w:lang w:val="uk-UA"/>
        </w:rPr>
        <w:t>є</w:t>
      </w:r>
      <w:r w:rsidRPr="00F051BA">
        <w:rPr>
          <w:bCs/>
          <w:color w:val="auto"/>
          <w:lang w:val="uk-UA"/>
        </w:rPr>
        <w:t>кт рішення міської ради «Про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bCs/>
          <w:color w:val="auto"/>
          <w:lang w:val="uk-UA"/>
        </w:rPr>
        <w:t xml:space="preserve">створення комунальної установи Миколаївської міської ради «Туристично-інформаційний центр м. Миколаєва» (лист першого заступника міського голови Криленка В.І. від 02.09.2019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>. №2233).</w:t>
      </w:r>
    </w:p>
    <w:p w14:paraId="11D14931" w14:textId="5959ABD8" w:rsidR="00245378" w:rsidRPr="00F051BA" w:rsidRDefault="00245378" w:rsidP="00BD57CA">
      <w:pPr>
        <w:jc w:val="both"/>
        <w:rPr>
          <w:color w:val="auto"/>
          <w:lang w:val="uk-UA"/>
        </w:rPr>
      </w:pPr>
      <w:r w:rsidRPr="00232E0D">
        <w:rPr>
          <w:b/>
          <w:color w:val="auto"/>
          <w:lang w:val="uk-UA"/>
        </w:rPr>
        <w:t xml:space="preserve">Доповідач: </w:t>
      </w:r>
      <w:proofErr w:type="spellStart"/>
      <w:r w:rsidRPr="00232E0D">
        <w:rPr>
          <w:b/>
          <w:color w:val="auto"/>
          <w:lang w:val="uk-UA"/>
        </w:rPr>
        <w:t>Шуліченко</w:t>
      </w:r>
      <w:proofErr w:type="spellEnd"/>
      <w:r w:rsidRPr="00232E0D">
        <w:rPr>
          <w:b/>
          <w:color w:val="auto"/>
          <w:lang w:val="uk-UA"/>
        </w:rPr>
        <w:t> Т.В.</w:t>
      </w:r>
      <w:r w:rsidRPr="00F051B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5A9320AE" w14:textId="107D0D8C" w:rsidR="00245378" w:rsidRDefault="00245378" w:rsidP="00245378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87D7A25" w14:textId="70C3AAF4" w:rsidR="00232E0D" w:rsidRDefault="00232E0D" w:rsidP="00245378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A970032" w14:textId="77777777" w:rsidR="00E92300" w:rsidRPr="00F051BA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Pr="00F051BA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1064FB14" w:rsidR="00757FC7" w:rsidRPr="00F051BA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2.1 </w:t>
      </w:r>
      <w:r w:rsidR="00C60587" w:rsidRPr="00F051BA">
        <w:rPr>
          <w:color w:val="auto"/>
          <w:lang w:val="uk-UA"/>
        </w:rPr>
        <w:t xml:space="preserve">Звернення </w:t>
      </w:r>
      <w:proofErr w:type="spellStart"/>
      <w:r w:rsidR="00C60587" w:rsidRPr="00F051BA">
        <w:rPr>
          <w:color w:val="auto"/>
          <w:lang w:val="uk-UA"/>
        </w:rPr>
        <w:t>Шабардино</w:t>
      </w:r>
      <w:r w:rsidR="004B41A0" w:rsidRPr="00F051BA">
        <w:rPr>
          <w:color w:val="auto"/>
          <w:lang w:val="uk-UA"/>
        </w:rPr>
        <w:t>ї</w:t>
      </w:r>
      <w:proofErr w:type="spellEnd"/>
      <w:r w:rsidR="00C60587" w:rsidRPr="00F051BA">
        <w:rPr>
          <w:color w:val="auto"/>
          <w:lang w:val="uk-UA"/>
        </w:rPr>
        <w:t xml:space="preserve"> Л.А.</w:t>
      </w:r>
      <w:r w:rsidR="00C60587" w:rsidRPr="00F051BA">
        <w:rPr>
          <w:b/>
          <w:color w:val="auto"/>
          <w:lang w:val="uk-UA"/>
        </w:rPr>
        <w:t xml:space="preserve"> </w:t>
      </w:r>
      <w:r w:rsidR="00161312">
        <w:rPr>
          <w:bCs/>
          <w:color w:val="auto"/>
          <w:lang w:val="uk-UA"/>
        </w:rPr>
        <w:t xml:space="preserve">від 02.05.2019 за </w:t>
      </w:r>
      <w:proofErr w:type="spellStart"/>
      <w:r w:rsidR="00161312">
        <w:rPr>
          <w:bCs/>
          <w:color w:val="auto"/>
          <w:lang w:val="uk-UA"/>
        </w:rPr>
        <w:t>вх</w:t>
      </w:r>
      <w:proofErr w:type="spellEnd"/>
      <w:r w:rsidR="00161312">
        <w:rPr>
          <w:bCs/>
          <w:color w:val="auto"/>
          <w:lang w:val="uk-UA"/>
        </w:rPr>
        <w:t xml:space="preserve">. №1076 </w:t>
      </w:r>
      <w:r w:rsidR="00C60587" w:rsidRPr="00F051BA">
        <w:rPr>
          <w:color w:val="auto"/>
          <w:lang w:val="uk-UA"/>
        </w:rPr>
        <w:t xml:space="preserve">щодо перенесення приладу  </w:t>
      </w:r>
      <w:r w:rsidR="00FF0C28" w:rsidRPr="00F051BA">
        <w:rPr>
          <w:color w:val="auto"/>
          <w:lang w:val="uk-UA"/>
        </w:rPr>
        <w:t>обліку тепла з Соборної,13 до будинку пр. Центрального, 71 а</w:t>
      </w:r>
      <w:r w:rsidR="00670A9F" w:rsidRPr="00F051BA">
        <w:rPr>
          <w:color w:val="auto"/>
          <w:lang w:val="uk-UA"/>
        </w:rPr>
        <w:t>.</w:t>
      </w:r>
    </w:p>
    <w:p w14:paraId="1D071F0E" w14:textId="77777777" w:rsidR="00FF0C28" w:rsidRPr="00F051BA" w:rsidRDefault="00FF0C28" w:rsidP="00FF0C28">
      <w:pPr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Pr="00F051BA" w:rsidRDefault="004E38D5" w:rsidP="00614E4F">
      <w:pPr>
        <w:rPr>
          <w:b/>
          <w:color w:val="auto"/>
          <w:lang w:val="uk-UA"/>
        </w:rPr>
      </w:pPr>
    </w:p>
    <w:p w14:paraId="69BCCCC5" w14:textId="14E6D0A3" w:rsidR="00BE241A" w:rsidRPr="00F051BA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2.2 </w:t>
      </w:r>
      <w:r w:rsidRPr="00F051BA">
        <w:rPr>
          <w:color w:val="auto"/>
          <w:lang w:val="uk-UA"/>
        </w:rPr>
        <w:t>Звернення гр.</w:t>
      </w:r>
      <w:r w:rsidRPr="00F051BA">
        <w:rPr>
          <w:b/>
          <w:color w:val="auto"/>
          <w:lang w:val="uk-UA"/>
        </w:rPr>
        <w:t> </w:t>
      </w:r>
      <w:r w:rsidRPr="00F051BA">
        <w:rPr>
          <w:color w:val="auto"/>
          <w:lang w:val="uk-UA"/>
        </w:rPr>
        <w:t xml:space="preserve">Осипової А.П. від 16.01.2019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Pr="00F051BA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Pr="00F051BA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2.3 </w:t>
      </w:r>
      <w:r w:rsidRPr="00F051BA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№1101 щодо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 w:rsidRPr="00F051BA">
        <w:rPr>
          <w:color w:val="auto"/>
          <w:lang w:val="uk-UA"/>
        </w:rPr>
        <w:t>провул</w:t>
      </w:r>
      <w:proofErr w:type="spellEnd"/>
      <w:r w:rsidRPr="00F051BA">
        <w:rPr>
          <w:color w:val="auto"/>
          <w:lang w:val="uk-UA"/>
        </w:rPr>
        <w:t>. Квітневим.</w:t>
      </w:r>
    </w:p>
    <w:p w14:paraId="2205C9A0" w14:textId="32C77A16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154E54AC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F051BA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2.4 </w:t>
      </w:r>
      <w:r w:rsidRPr="00F051BA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F051BA">
        <w:rPr>
          <w:color w:val="auto"/>
          <w:lang w:val="uk-UA"/>
        </w:rPr>
        <w:t>Вечерний</w:t>
      </w:r>
      <w:proofErr w:type="spellEnd"/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Николаев</w:t>
      </w:r>
      <w:proofErr w:type="spellEnd"/>
      <w:r w:rsidRPr="00F051BA">
        <w:rPr>
          <w:color w:val="auto"/>
          <w:lang w:val="uk-UA"/>
        </w:rPr>
        <w:t xml:space="preserve">» Пучкова В.Ю. від 14.05.2019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40410F5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B0B7A8B" w14:textId="77777777" w:rsidR="00AF5097" w:rsidRPr="00F051BA" w:rsidRDefault="00AF5097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4330228" w14:textId="405DCE91" w:rsidR="004029AE" w:rsidRPr="00F051BA" w:rsidRDefault="004029AE" w:rsidP="00865899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2.5</w:t>
      </w:r>
      <w:r w:rsidRPr="00F051BA"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F051BA">
        <w:rPr>
          <w:color w:val="auto"/>
          <w:lang w:val="uk-UA"/>
        </w:rPr>
        <w:t>Мельничній</w:t>
      </w:r>
      <w:proofErr w:type="spellEnd"/>
      <w:r w:rsidRPr="00F051BA">
        <w:rPr>
          <w:color w:val="auto"/>
          <w:lang w:val="uk-UA"/>
        </w:rPr>
        <w:t xml:space="preserve"> </w:t>
      </w:r>
      <w:r w:rsidR="00865899" w:rsidRPr="00F051BA">
        <w:rPr>
          <w:color w:val="auto"/>
          <w:lang w:val="uk-UA"/>
        </w:rPr>
        <w:t>Грибкової</w:t>
      </w:r>
      <w:r w:rsidRPr="00F051BA">
        <w:rPr>
          <w:color w:val="auto"/>
          <w:lang w:val="uk-UA"/>
        </w:rPr>
        <w:t xml:space="preserve"> Н.Г. від 15.05.2019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№1187 стосовно </w:t>
      </w:r>
      <w:r w:rsidR="00865899" w:rsidRPr="00F051BA">
        <w:rPr>
          <w:color w:val="auto"/>
          <w:lang w:val="uk-UA"/>
        </w:rPr>
        <w:t xml:space="preserve">заміни введення холодного водопостачання Д-57 мм житлового будинку №13/3 по вул. Заводській. </w:t>
      </w:r>
    </w:p>
    <w:p w14:paraId="3154B243" w14:textId="77777777" w:rsidR="004029AE" w:rsidRPr="00F051BA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19287E5" w14:textId="5CAF90F7" w:rsidR="00BE241A" w:rsidRPr="00F051BA" w:rsidRDefault="00BE241A" w:rsidP="00614E4F">
      <w:pPr>
        <w:rPr>
          <w:b/>
          <w:color w:val="auto"/>
          <w:lang w:val="uk-UA"/>
        </w:rPr>
      </w:pPr>
    </w:p>
    <w:p w14:paraId="565944CC" w14:textId="5FBED0C5" w:rsidR="00EB7897" w:rsidRPr="00F051BA" w:rsidRDefault="00EB7897" w:rsidP="00EB789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2.6 </w:t>
      </w:r>
      <w:r w:rsidRPr="00F051BA">
        <w:rPr>
          <w:color w:val="auto"/>
          <w:lang w:val="uk-UA"/>
        </w:rPr>
        <w:t xml:space="preserve">Звернення голови правління ОСББ «Затишний двір, Космонавтів-108» </w:t>
      </w:r>
      <w:proofErr w:type="spellStart"/>
      <w:r w:rsidRPr="00F051BA">
        <w:rPr>
          <w:color w:val="auto"/>
          <w:lang w:val="uk-UA"/>
        </w:rPr>
        <w:t>Подцикіної</w:t>
      </w:r>
      <w:proofErr w:type="spellEnd"/>
      <w:r w:rsidRPr="00F051BA">
        <w:rPr>
          <w:color w:val="auto"/>
          <w:lang w:val="uk-UA"/>
        </w:rPr>
        <w:t xml:space="preserve"> О.Ю. від 22.05.2019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№1327 </w:t>
      </w:r>
      <w:r w:rsidR="00F03D69" w:rsidRPr="00F051BA">
        <w:rPr>
          <w:color w:val="auto"/>
          <w:lang w:val="uk-UA"/>
        </w:rPr>
        <w:t>щодо ремонту нежитлових приміщень у будинку №108 по вул. Космонавтів (загально площа 688,6 </w:t>
      </w:r>
      <w:proofErr w:type="spellStart"/>
      <w:r w:rsidR="00F03D69" w:rsidRPr="00F051BA">
        <w:rPr>
          <w:color w:val="auto"/>
          <w:lang w:val="uk-UA"/>
        </w:rPr>
        <w:t>кв</w:t>
      </w:r>
      <w:proofErr w:type="spellEnd"/>
      <w:r w:rsidR="00F03D69" w:rsidRPr="00F051BA">
        <w:rPr>
          <w:color w:val="auto"/>
          <w:lang w:val="uk-UA"/>
        </w:rPr>
        <w:t xml:space="preserve">. м); ремонту внутрішньо будинкових інженерних мереж (водопостачання, водовідведення, теплопостачання); ремонту внутрішньо квартального проїзду, пішохідних доріжок, дитячого майданчику, </w:t>
      </w:r>
      <w:proofErr w:type="spellStart"/>
      <w:r w:rsidR="00F03D69" w:rsidRPr="00F051BA">
        <w:rPr>
          <w:color w:val="auto"/>
          <w:lang w:val="uk-UA"/>
        </w:rPr>
        <w:t>парковки</w:t>
      </w:r>
      <w:proofErr w:type="spellEnd"/>
      <w:r w:rsidR="00F03D69" w:rsidRPr="00F051BA">
        <w:rPr>
          <w:color w:val="auto"/>
          <w:lang w:val="uk-UA"/>
        </w:rPr>
        <w:t>, газонів.</w:t>
      </w:r>
    </w:p>
    <w:p w14:paraId="400EA56D" w14:textId="77777777" w:rsidR="00F03D69" w:rsidRPr="00F051BA" w:rsidRDefault="00F03D69" w:rsidP="00F03D6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5BFA0C" w14:textId="2983EDFA" w:rsidR="00F03D69" w:rsidRPr="00F051BA" w:rsidRDefault="00F03D69" w:rsidP="00EB7897">
      <w:pPr>
        <w:jc w:val="both"/>
        <w:rPr>
          <w:b/>
          <w:color w:val="auto"/>
          <w:lang w:val="uk-UA"/>
        </w:rPr>
      </w:pPr>
    </w:p>
    <w:p w14:paraId="454D67DC" w14:textId="401B9002" w:rsidR="00487C27" w:rsidRPr="00F051BA" w:rsidRDefault="00487C27" w:rsidP="00EB789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2.7 </w:t>
      </w:r>
      <w:r w:rsidRPr="00F051BA">
        <w:rPr>
          <w:color w:val="auto"/>
          <w:lang w:val="uk-UA"/>
        </w:rPr>
        <w:t xml:space="preserve">Звернення голови правління ОСББ «Крилова 44, 44а» Сливи Т.В. від 15.05.2019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№1189 щодо </w:t>
      </w:r>
      <w:r w:rsidR="004824B6" w:rsidRPr="00F051BA">
        <w:rPr>
          <w:color w:val="auto"/>
          <w:lang w:val="uk-UA"/>
        </w:rPr>
        <w:t>капітального ремонту покрівлі.</w:t>
      </w:r>
    </w:p>
    <w:p w14:paraId="04971A80" w14:textId="77777777" w:rsidR="004824B6" w:rsidRPr="00F051BA" w:rsidRDefault="004824B6" w:rsidP="004824B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706853" w14:textId="002E64F0" w:rsidR="004824B6" w:rsidRPr="00F051BA" w:rsidRDefault="004824B6" w:rsidP="00EB7897">
      <w:pPr>
        <w:jc w:val="both"/>
        <w:rPr>
          <w:color w:val="auto"/>
          <w:lang w:val="uk-UA"/>
        </w:rPr>
      </w:pPr>
    </w:p>
    <w:p w14:paraId="0EE2F06E" w14:textId="05E09BF0" w:rsidR="008E2600" w:rsidRPr="00F051BA" w:rsidRDefault="008E2600" w:rsidP="00EB7897">
      <w:pPr>
        <w:jc w:val="both"/>
        <w:rPr>
          <w:color w:val="auto"/>
          <w:lang w:val="uk-UA"/>
        </w:rPr>
      </w:pPr>
      <w:r w:rsidRPr="00F051BA">
        <w:rPr>
          <w:b/>
          <w:color w:val="auto"/>
        </w:rPr>
        <w:t>2.8</w:t>
      </w:r>
      <w:r w:rsidRPr="00F051BA">
        <w:rPr>
          <w:color w:val="auto"/>
        </w:rPr>
        <w:t xml:space="preserve"> </w:t>
      </w:r>
      <w:r w:rsidRPr="00F051BA">
        <w:rPr>
          <w:color w:val="auto"/>
          <w:lang w:val="uk-UA"/>
        </w:rPr>
        <w:t>Звернення засновника ТОВ «</w:t>
      </w:r>
      <w:proofErr w:type="spellStart"/>
      <w:r w:rsidRPr="00F051BA">
        <w:rPr>
          <w:color w:val="auto"/>
          <w:lang w:val="uk-UA"/>
        </w:rPr>
        <w:t>Індра</w:t>
      </w:r>
      <w:proofErr w:type="spellEnd"/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Сайєнтіфік</w:t>
      </w:r>
      <w:proofErr w:type="spellEnd"/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Юкрайн</w:t>
      </w:r>
      <w:proofErr w:type="spellEnd"/>
      <w:r w:rsidRPr="00F051BA">
        <w:rPr>
          <w:color w:val="auto"/>
          <w:lang w:val="uk-UA"/>
        </w:rPr>
        <w:t>» Красноголовця В.</w:t>
      </w:r>
      <w:r w:rsidR="00E10996" w:rsidRPr="00F051BA">
        <w:rPr>
          <w:color w:val="auto"/>
          <w:lang w:val="uk-UA"/>
        </w:rPr>
        <w:t xml:space="preserve"> від 18.04.2019 за </w:t>
      </w:r>
      <w:proofErr w:type="spellStart"/>
      <w:r w:rsidR="00E10996" w:rsidRPr="00F051BA">
        <w:rPr>
          <w:color w:val="auto"/>
          <w:lang w:val="uk-UA"/>
        </w:rPr>
        <w:t>вх</w:t>
      </w:r>
      <w:proofErr w:type="spellEnd"/>
      <w:r w:rsidR="00E10996" w:rsidRPr="00F051BA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408763E" w14:textId="40EB3EE4" w:rsidR="003E794B" w:rsidRPr="00F051BA" w:rsidRDefault="003E794B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D8764A" w14:textId="5A3EB6F8" w:rsidR="008640C9" w:rsidRPr="00F051BA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FE29E0" w14:textId="39B028E7" w:rsidR="008640C9" w:rsidRPr="00F051BA" w:rsidRDefault="008640C9" w:rsidP="003E794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2.9 </w:t>
      </w:r>
      <w:r w:rsidRPr="00F051BA">
        <w:rPr>
          <w:color w:val="auto"/>
          <w:lang w:val="uk-UA"/>
        </w:rPr>
        <w:t>Звернення гр. </w:t>
      </w:r>
      <w:proofErr w:type="spellStart"/>
      <w:r w:rsidRPr="00F051BA">
        <w:rPr>
          <w:color w:val="auto"/>
          <w:lang w:val="uk-UA"/>
        </w:rPr>
        <w:t>Вербецької</w:t>
      </w:r>
      <w:proofErr w:type="spellEnd"/>
      <w:r w:rsidRPr="00F051BA">
        <w:rPr>
          <w:color w:val="auto"/>
          <w:lang w:val="uk-UA"/>
        </w:rPr>
        <w:t xml:space="preserve"> Л.В. від 28.05.2019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763A5D5E" w14:textId="77777777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4F12B39" w14:textId="77777777" w:rsidR="00F811C8" w:rsidRPr="00F051BA" w:rsidRDefault="00F811C8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46CAB8" w14:textId="19F1602B" w:rsidR="008640C9" w:rsidRPr="00F051BA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2.10 </w:t>
      </w:r>
      <w:r w:rsidRPr="00F051BA">
        <w:rPr>
          <w:color w:val="auto"/>
          <w:lang w:val="uk-UA"/>
        </w:rPr>
        <w:t>Звернення голови профспілкової організації м. Миколаєва «</w:t>
      </w:r>
      <w:r w:rsidR="005D0226" w:rsidRPr="00F051BA">
        <w:rPr>
          <w:color w:val="auto"/>
          <w:lang w:val="uk-UA"/>
        </w:rPr>
        <w:t xml:space="preserve">СИЛЬНІ РАЗОМ» </w:t>
      </w:r>
      <w:proofErr w:type="spellStart"/>
      <w:r w:rsidR="005D0226" w:rsidRPr="00F051BA">
        <w:rPr>
          <w:color w:val="auto"/>
          <w:lang w:val="uk-UA"/>
        </w:rPr>
        <w:t>Жело</w:t>
      </w:r>
      <w:proofErr w:type="spellEnd"/>
      <w:r w:rsidR="005D0226" w:rsidRPr="00F051BA">
        <w:rPr>
          <w:color w:val="auto"/>
          <w:lang w:val="uk-UA"/>
        </w:rPr>
        <w:t xml:space="preserve"> Д.В. від 28.05.2019 за </w:t>
      </w:r>
      <w:proofErr w:type="spellStart"/>
      <w:r w:rsidR="005D0226" w:rsidRPr="00F051BA">
        <w:rPr>
          <w:color w:val="auto"/>
          <w:lang w:val="uk-UA"/>
        </w:rPr>
        <w:t>вх</w:t>
      </w:r>
      <w:proofErr w:type="spellEnd"/>
      <w:r w:rsidR="005D0226" w:rsidRPr="00F051BA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="005D0226" w:rsidRPr="00F051BA">
        <w:rPr>
          <w:color w:val="auto"/>
          <w:lang w:val="uk-UA"/>
        </w:rPr>
        <w:t>мкр</w:t>
      </w:r>
      <w:proofErr w:type="spellEnd"/>
      <w:r w:rsidR="005D0226" w:rsidRPr="00F051BA">
        <w:rPr>
          <w:color w:val="auto"/>
          <w:lang w:val="uk-UA"/>
        </w:rPr>
        <w:t>. Тернівка.</w:t>
      </w:r>
    </w:p>
    <w:p w14:paraId="549E8E21" w14:textId="77777777" w:rsidR="005D0226" w:rsidRPr="00F051BA" w:rsidRDefault="005D0226" w:rsidP="005D02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8697369" w14:textId="77777777" w:rsidR="00EB7897" w:rsidRPr="00F051BA" w:rsidRDefault="00EB7897" w:rsidP="00614E4F">
      <w:pPr>
        <w:rPr>
          <w:b/>
          <w:color w:val="auto"/>
          <w:lang w:val="uk-UA"/>
        </w:rPr>
      </w:pPr>
    </w:p>
    <w:p w14:paraId="09DA230F" w14:textId="220A064C" w:rsidR="00C162C7" w:rsidRPr="00F051BA" w:rsidRDefault="00C44718" w:rsidP="00C162C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2.11</w:t>
      </w:r>
      <w:r w:rsidR="00C162C7" w:rsidRPr="00F051BA">
        <w:rPr>
          <w:color w:val="auto"/>
          <w:lang w:val="uk-UA"/>
        </w:rPr>
        <w:t xml:space="preserve"> Звернення гр. Мусієнко С.Й.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№1878 щодо покращення житлових умов та розширення житлової площі за адресою: м. Миколаїв, вул. Курортна, 11, </w:t>
      </w:r>
      <w:proofErr w:type="spellStart"/>
      <w:r w:rsidR="00C162C7" w:rsidRPr="00F051BA">
        <w:rPr>
          <w:color w:val="auto"/>
          <w:lang w:val="uk-UA"/>
        </w:rPr>
        <w:t>кв</w:t>
      </w:r>
      <w:proofErr w:type="spellEnd"/>
      <w:r w:rsidR="00C162C7" w:rsidRPr="00F051BA">
        <w:rPr>
          <w:color w:val="auto"/>
          <w:lang w:val="uk-UA"/>
        </w:rPr>
        <w:t>. 8а.</w:t>
      </w:r>
    </w:p>
    <w:p w14:paraId="0675BE1D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308EAE" w14:textId="33DE9B07" w:rsidR="00C162C7" w:rsidRPr="00F051BA" w:rsidRDefault="00C162C7" w:rsidP="00C162C7">
      <w:pPr>
        <w:jc w:val="both"/>
        <w:rPr>
          <w:color w:val="auto"/>
          <w:lang w:val="uk-UA"/>
        </w:rPr>
      </w:pPr>
    </w:p>
    <w:p w14:paraId="6C36CD55" w14:textId="7ED00339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2.12</w:t>
      </w:r>
      <w:r w:rsidR="00C162C7" w:rsidRPr="00F051BA">
        <w:rPr>
          <w:color w:val="auto"/>
          <w:lang w:val="uk-UA"/>
        </w:rPr>
        <w:t xml:space="preserve"> Звернення гр. Щербини В.Г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№1882 щодо розгляду питання стосовно передачі на баланс ПАТ «Миколаївобленерго» підстанції в Корабельному районі міста Миколаєва, мікрорайон Балабанівка, провулок </w:t>
      </w:r>
      <w:proofErr w:type="spellStart"/>
      <w:r w:rsidR="00C162C7" w:rsidRPr="00F051BA">
        <w:rPr>
          <w:color w:val="auto"/>
          <w:lang w:val="uk-UA"/>
        </w:rPr>
        <w:t>Балабанівський</w:t>
      </w:r>
      <w:proofErr w:type="spellEnd"/>
      <w:r w:rsidR="00C162C7" w:rsidRPr="00F051BA">
        <w:rPr>
          <w:color w:val="auto"/>
          <w:lang w:val="uk-UA"/>
        </w:rPr>
        <w:t xml:space="preserve"> з метою подальшого енергозабезпечення забудовників.</w:t>
      </w:r>
    </w:p>
    <w:p w14:paraId="6E0B03EC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C7FF844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74640FA8" w14:textId="29314420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2.13</w:t>
      </w:r>
      <w:r w:rsidR="00C162C7" w:rsidRPr="00F051BA">
        <w:rPr>
          <w:color w:val="auto"/>
          <w:lang w:val="uk-UA"/>
        </w:rPr>
        <w:t xml:space="preserve"> Лист гр. Дієвої О.В. від 16.07.2019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№1814 щодо звільнення вахтерів та закриття вхідного холу (гуртожитки за адресою: м. Миколаїв, вул. Курортна,13, 13а) керівництвом КП «Гуртожиток».</w:t>
      </w:r>
    </w:p>
    <w:p w14:paraId="37A26713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499DC7" w14:textId="77777777" w:rsidR="00C162C7" w:rsidRPr="00F051BA" w:rsidRDefault="00C162C7" w:rsidP="00C162C7">
      <w:pPr>
        <w:jc w:val="both"/>
        <w:rPr>
          <w:color w:val="auto"/>
          <w:lang w:val="uk-UA"/>
        </w:rPr>
      </w:pPr>
    </w:p>
    <w:p w14:paraId="4E870564" w14:textId="584F1C1A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2.14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голови правління ОСББ «Садова 9» Пархоменко В.В. від 19.06.2019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№1605 щодо виділення коштів на відновлення системи димовидалення, протипожежної сигналізації і пожежогасіння.</w:t>
      </w:r>
    </w:p>
    <w:p w14:paraId="6C5924EF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F9403C5" w14:textId="1995650C" w:rsidR="008C6500" w:rsidRPr="00F051BA" w:rsidRDefault="008C6500" w:rsidP="00614E4F">
      <w:pPr>
        <w:rPr>
          <w:b/>
          <w:color w:val="auto"/>
          <w:lang w:val="uk-UA"/>
        </w:rPr>
      </w:pPr>
    </w:p>
    <w:p w14:paraId="5639FFE5" w14:textId="5D74E003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2.15</w:t>
      </w:r>
      <w:r w:rsidR="00C162C7" w:rsidRPr="00F051BA">
        <w:rPr>
          <w:color w:val="auto"/>
          <w:lang w:val="uk-UA"/>
        </w:rPr>
        <w:t xml:space="preserve"> Звернення голови правління ОСББ «Союз-50» </w:t>
      </w:r>
      <w:proofErr w:type="spellStart"/>
      <w:r w:rsidR="00C162C7" w:rsidRPr="00F051BA">
        <w:rPr>
          <w:color w:val="auto"/>
          <w:lang w:val="uk-UA"/>
        </w:rPr>
        <w:t>Бабанової</w:t>
      </w:r>
      <w:proofErr w:type="spellEnd"/>
      <w:r w:rsidR="00C162C7" w:rsidRPr="00F051BA">
        <w:rPr>
          <w:color w:val="auto"/>
          <w:lang w:val="uk-UA"/>
        </w:rPr>
        <w:t xml:space="preserve"> О.Ю. від 05.08.2019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№2016 щодо реконструкції встановленого газового лічильника (вузла обліку газу).</w:t>
      </w:r>
    </w:p>
    <w:p w14:paraId="32EAC748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3524CF0" w14:textId="77777777" w:rsidR="00C162C7" w:rsidRPr="00F051BA" w:rsidRDefault="00C162C7" w:rsidP="00614E4F">
      <w:pPr>
        <w:rPr>
          <w:b/>
          <w:color w:val="auto"/>
          <w:lang w:val="uk-UA"/>
        </w:rPr>
      </w:pPr>
    </w:p>
    <w:p w14:paraId="026AA933" w14:textId="1CF59E7D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2.16</w:t>
      </w:r>
      <w:r w:rsidR="00C162C7" w:rsidRPr="00F051BA">
        <w:rPr>
          <w:color w:val="auto"/>
          <w:lang w:val="uk-UA"/>
        </w:rPr>
        <w:t xml:space="preserve"> Звернення гр. </w:t>
      </w:r>
      <w:proofErr w:type="spellStart"/>
      <w:r w:rsidR="00C162C7" w:rsidRPr="00F051BA">
        <w:rPr>
          <w:color w:val="auto"/>
          <w:lang w:val="uk-UA"/>
        </w:rPr>
        <w:t>Шаповалової</w:t>
      </w:r>
      <w:proofErr w:type="spellEnd"/>
      <w:r w:rsidR="00C162C7" w:rsidRPr="00F051BA">
        <w:rPr>
          <w:color w:val="auto"/>
          <w:lang w:val="uk-UA"/>
        </w:rPr>
        <w:t xml:space="preserve"> І.Є. від 15.08.2019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№2126 щодо проведення капітального ремонту водопостачання та каналізації в будинку по вул. Архітектора </w:t>
      </w:r>
      <w:proofErr w:type="spellStart"/>
      <w:r w:rsidR="00C162C7" w:rsidRPr="00F051BA">
        <w:rPr>
          <w:color w:val="auto"/>
          <w:lang w:val="uk-UA"/>
        </w:rPr>
        <w:t>Старова</w:t>
      </w:r>
      <w:proofErr w:type="spellEnd"/>
      <w:r w:rsidR="00C162C7" w:rsidRPr="00F051BA">
        <w:rPr>
          <w:color w:val="auto"/>
          <w:lang w:val="uk-UA"/>
        </w:rPr>
        <w:t xml:space="preserve">, 6б. </w:t>
      </w:r>
    </w:p>
    <w:p w14:paraId="73EBE2B4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E9C399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330195A8" w14:textId="08B062B2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2.17</w:t>
      </w:r>
      <w:r w:rsidR="00C162C7" w:rsidRPr="00F051BA">
        <w:rPr>
          <w:color w:val="auto"/>
          <w:lang w:val="uk-UA"/>
        </w:rPr>
        <w:t xml:space="preserve"> Звернення гр. Дулової О.П. від 15.08.2019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№2125 щодо проведення капітального ремонту мереж каналізації в будинку по вул. Архітектора </w:t>
      </w:r>
      <w:proofErr w:type="spellStart"/>
      <w:r w:rsidR="00C162C7" w:rsidRPr="00F051BA">
        <w:rPr>
          <w:color w:val="auto"/>
          <w:lang w:val="uk-UA"/>
        </w:rPr>
        <w:t>Старова</w:t>
      </w:r>
      <w:proofErr w:type="spellEnd"/>
      <w:r w:rsidR="00C162C7" w:rsidRPr="00F051BA">
        <w:rPr>
          <w:color w:val="auto"/>
          <w:lang w:val="uk-UA"/>
        </w:rPr>
        <w:t>, 6б.</w:t>
      </w:r>
    </w:p>
    <w:p w14:paraId="3B651385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7EC2F65" w14:textId="77777777" w:rsidR="00E57346" w:rsidRPr="00F051BA" w:rsidRDefault="00E57346" w:rsidP="00614E4F">
      <w:pPr>
        <w:rPr>
          <w:b/>
          <w:color w:val="auto"/>
          <w:lang w:val="uk-UA"/>
        </w:rPr>
      </w:pPr>
    </w:p>
    <w:p w14:paraId="51841C77" w14:textId="08FE0A1B" w:rsidR="00C162C7" w:rsidRPr="00F051BA" w:rsidRDefault="00C44718" w:rsidP="00C4471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2.18</w:t>
      </w:r>
      <w:r w:rsidR="00C162C7" w:rsidRPr="00F051BA">
        <w:rPr>
          <w:color w:val="auto"/>
          <w:lang w:val="uk-UA"/>
        </w:rPr>
        <w:t xml:space="preserve"> Звернення голови правління ОСББ «Лазурне подвір’я» </w:t>
      </w:r>
      <w:proofErr w:type="spellStart"/>
      <w:r w:rsidR="00C162C7" w:rsidRPr="00F051BA">
        <w:rPr>
          <w:color w:val="auto"/>
          <w:lang w:val="uk-UA"/>
        </w:rPr>
        <w:t>Василюка</w:t>
      </w:r>
      <w:proofErr w:type="spellEnd"/>
      <w:r w:rsidR="00C162C7" w:rsidRPr="00F051BA">
        <w:rPr>
          <w:color w:val="auto"/>
          <w:lang w:val="uk-UA"/>
        </w:rPr>
        <w:t xml:space="preserve"> А.А. від 29.07.2019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№1948 щодо:</w:t>
      </w:r>
    </w:p>
    <w:p w14:paraId="5444DBF8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-проведення капітального ремонту водопроводу та каналізації в житлових будинках 52, 52а, 52б по вул. Лазурна; </w:t>
      </w:r>
    </w:p>
    <w:p w14:paraId="70B791A8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-проведення капітального ремонту покрівлі будинків 52, 52а, 52б по вул. Лазурна; </w:t>
      </w:r>
    </w:p>
    <w:p w14:paraId="4D5BCEB2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-модернізації (капітального ремонту) вузлів та обладнання ліфтів в 3 та 5 під’їздах будинку 52а, і 2 під’їзду в будинку 52б по вул. Лазурна.</w:t>
      </w:r>
    </w:p>
    <w:p w14:paraId="636C90BC" w14:textId="77777777" w:rsidR="00C44718" w:rsidRPr="00F051BA" w:rsidRDefault="00C44718" w:rsidP="00C447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1BC335" w14:textId="77777777" w:rsidR="00C920D9" w:rsidRPr="00F051BA" w:rsidRDefault="00C920D9" w:rsidP="00614E4F">
      <w:pPr>
        <w:rPr>
          <w:b/>
          <w:color w:val="auto"/>
          <w:lang w:val="uk-UA"/>
        </w:rPr>
      </w:pPr>
    </w:p>
    <w:p w14:paraId="42D1D374" w14:textId="77777777" w:rsidR="00C920D9" w:rsidRPr="00F051BA" w:rsidRDefault="00C920D9" w:rsidP="00614E4F">
      <w:pPr>
        <w:rPr>
          <w:bCs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2.19 </w:t>
      </w:r>
      <w:r w:rsidRPr="00F051BA">
        <w:rPr>
          <w:bCs/>
          <w:color w:val="auto"/>
          <w:lang w:val="uk-UA"/>
        </w:rPr>
        <w:t>Звернення голови правління ПрАТ «</w:t>
      </w:r>
      <w:proofErr w:type="spellStart"/>
      <w:r w:rsidRPr="00F051BA">
        <w:rPr>
          <w:bCs/>
          <w:color w:val="auto"/>
          <w:lang w:val="uk-UA"/>
        </w:rPr>
        <w:t>Спортек</w:t>
      </w:r>
      <w:proofErr w:type="spellEnd"/>
      <w:r w:rsidRPr="00F051BA">
        <w:rPr>
          <w:bCs/>
          <w:color w:val="auto"/>
          <w:lang w:val="uk-UA"/>
        </w:rPr>
        <w:t xml:space="preserve">» </w:t>
      </w:r>
      <w:proofErr w:type="spellStart"/>
      <w:r w:rsidRPr="00F051BA">
        <w:rPr>
          <w:bCs/>
          <w:color w:val="auto"/>
          <w:lang w:val="uk-UA"/>
        </w:rPr>
        <w:t>Конотопенко</w:t>
      </w:r>
      <w:proofErr w:type="spellEnd"/>
      <w:r w:rsidRPr="00F051BA">
        <w:rPr>
          <w:bCs/>
          <w:color w:val="auto"/>
          <w:lang w:val="uk-UA"/>
        </w:rPr>
        <w:t xml:space="preserve"> В.О. від 13.09.2019 за </w:t>
      </w:r>
      <w:proofErr w:type="spellStart"/>
      <w:r w:rsidRPr="00F051BA">
        <w:rPr>
          <w:bCs/>
          <w:color w:val="auto"/>
          <w:lang w:val="uk-UA"/>
        </w:rPr>
        <w:t>вх</w:t>
      </w:r>
      <w:proofErr w:type="spellEnd"/>
      <w:r w:rsidRPr="00F051BA">
        <w:rPr>
          <w:bCs/>
          <w:color w:val="auto"/>
          <w:lang w:val="uk-UA"/>
        </w:rPr>
        <w:t>. №2408 щодо надання дозволу на проведення ремонтних робіт у нежитловому підвальному приміщенні розташованому  по вул. Спаська, 52.</w:t>
      </w:r>
    </w:p>
    <w:p w14:paraId="06A9D306" w14:textId="77777777" w:rsidR="00C920D9" w:rsidRPr="00F051BA" w:rsidRDefault="00C920D9" w:rsidP="00C920D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D79F83C" w14:textId="77777777" w:rsidR="00C920D9" w:rsidRPr="00F051BA" w:rsidRDefault="00C920D9" w:rsidP="00614E4F">
      <w:pPr>
        <w:rPr>
          <w:bCs/>
          <w:color w:val="auto"/>
          <w:lang w:val="uk-UA"/>
        </w:rPr>
      </w:pPr>
    </w:p>
    <w:p w14:paraId="4C666918" w14:textId="77777777" w:rsidR="00C920D9" w:rsidRPr="00F051BA" w:rsidRDefault="00C920D9" w:rsidP="00614E4F">
      <w:pPr>
        <w:rPr>
          <w:bCs/>
          <w:color w:val="auto"/>
          <w:lang w:val="uk-UA"/>
        </w:rPr>
      </w:pPr>
    </w:p>
    <w:p w14:paraId="373A494C" w14:textId="4B350750" w:rsidR="00C920D9" w:rsidRPr="00F051BA" w:rsidRDefault="00C920D9" w:rsidP="00614E4F">
      <w:pPr>
        <w:rPr>
          <w:bCs/>
          <w:color w:val="auto"/>
          <w:lang w:val="uk-UA"/>
        </w:rPr>
        <w:sectPr w:rsidR="00C920D9" w:rsidRPr="00F051BA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  <w:bookmarkStart w:id="1" w:name="_GoBack"/>
      <w:bookmarkEnd w:id="1"/>
    </w:p>
    <w:p w14:paraId="521ACCA3" w14:textId="77777777" w:rsidR="00614E4F" w:rsidRPr="00F051BA" w:rsidRDefault="00614E4F" w:rsidP="00614E4F">
      <w:pPr>
        <w:rPr>
          <w:b/>
          <w:color w:val="auto"/>
          <w:u w:val="single"/>
          <w:lang w:val="uk-UA"/>
        </w:rPr>
      </w:pPr>
    </w:p>
    <w:p w14:paraId="692975DC" w14:textId="182D6A1E" w:rsidR="00614E4F" w:rsidRPr="00F051BA" w:rsidRDefault="00E848F3" w:rsidP="00614E4F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t>3</w:t>
      </w:r>
      <w:r w:rsidR="00614E4F" w:rsidRPr="00F051BA">
        <w:rPr>
          <w:b/>
          <w:color w:val="auto"/>
          <w:u w:val="single"/>
          <w:lang w:val="uk-UA"/>
        </w:rPr>
        <w:t>.«Щодо продовження договорів оренди»</w:t>
      </w:r>
    </w:p>
    <w:p w14:paraId="769B614B" w14:textId="77777777" w:rsidR="00614E4F" w:rsidRPr="00F051BA" w:rsidRDefault="00614E4F" w:rsidP="00614E4F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E56FEE" w:rsidRPr="00F051BA" w14:paraId="6370A7C5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04E41876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Pr="00F051BA" w:rsidRDefault="00614E4F">
            <w:pPr>
              <w:spacing w:line="254" w:lineRule="auto"/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Pr="00F051BA" w:rsidRDefault="00614E4F">
            <w:pPr>
              <w:spacing w:line="254" w:lineRule="auto"/>
              <w:ind w:left="-108" w:right="-84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Pr="00F051BA" w:rsidRDefault="00614E4F">
            <w:pPr>
              <w:spacing w:line="254" w:lineRule="auto"/>
              <w:ind w:left="-125" w:right="-17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F051BA">
              <w:rPr>
                <w:color w:val="auto"/>
                <w:sz w:val="22"/>
                <w:szCs w:val="24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F051BA">
              <w:rPr>
                <w:color w:val="auto"/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Pr="00F051BA" w:rsidRDefault="00614E4F" w:rsidP="00614E4F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40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259"/>
        <w:gridCol w:w="94"/>
        <w:gridCol w:w="756"/>
        <w:gridCol w:w="24"/>
        <w:gridCol w:w="164"/>
        <w:gridCol w:w="680"/>
        <w:gridCol w:w="265"/>
        <w:gridCol w:w="850"/>
        <w:gridCol w:w="25"/>
        <w:gridCol w:w="1392"/>
        <w:gridCol w:w="25"/>
        <w:gridCol w:w="1391"/>
        <w:gridCol w:w="25"/>
        <w:gridCol w:w="448"/>
        <w:gridCol w:w="567"/>
        <w:gridCol w:w="1089"/>
        <w:gridCol w:w="59"/>
      </w:tblGrid>
      <w:tr w:rsidR="00E56FEE" w:rsidRPr="00F051BA" w14:paraId="03FF0808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Pr="00F051BA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4E528385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Pr="00F051BA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6840EC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06AFD3A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Pr="00F051BA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Скороходова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AE41AE2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Pr="00F051BA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Pr="00F051BA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А.Грабенка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м.Херсон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Pr="00F051BA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Pr="00F051BA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9FC195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Pr="00F051BA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F051BA"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Pr="00F051BA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F051BA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Pr="00F051BA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Богоявленський, 39а, площа 10,0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Pr="00F051BA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F051BA">
              <w:rPr>
                <w:lang w:val="uk-UA"/>
              </w:rPr>
              <w:t>ТОВ «</w:t>
            </w:r>
            <w:proofErr w:type="spellStart"/>
            <w:r w:rsidRPr="00F051BA">
              <w:rPr>
                <w:lang w:val="uk-UA"/>
              </w:rPr>
              <w:t>Лайфселл</w:t>
            </w:r>
            <w:proofErr w:type="spellEnd"/>
            <w:r w:rsidRPr="00F051BA"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Pr="00F051BA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F051BA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Pr="00F051BA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F051BA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Pr="00F051BA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Pr="00F051BA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F051BA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3EB88E27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4932337A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договору на 2</w:t>
            </w:r>
          </w:p>
          <w:p w14:paraId="25EDA9D6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76625C14" w14:textId="77777777" w:rsidR="00614E4F" w:rsidRPr="00F051BA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3673633A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A25E9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Pr="00F051BA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Pr="00F051BA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F051BA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Pr="00F051BA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Передова, 69-к, площа 6,0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Pr="00F051BA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F051BA">
              <w:rPr>
                <w:lang w:val="uk-UA"/>
              </w:rPr>
              <w:t>ТОВ «</w:t>
            </w:r>
            <w:proofErr w:type="spellStart"/>
            <w:r w:rsidRPr="00F051BA">
              <w:rPr>
                <w:lang w:val="uk-UA"/>
              </w:rPr>
              <w:t>Лайфселл</w:t>
            </w:r>
            <w:proofErr w:type="spellEnd"/>
            <w:r w:rsidRPr="00F051BA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Pr="00F051BA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 w:rsidRPr="00F051BA">
              <w:rPr>
                <w:lang w:val="uk-UA"/>
              </w:rPr>
              <w:t>ОКП «</w:t>
            </w:r>
            <w:proofErr w:type="spellStart"/>
            <w:r w:rsidRPr="00F051BA">
              <w:rPr>
                <w:lang w:val="uk-UA"/>
              </w:rPr>
              <w:t>Миколаївоблтеплоенерго</w:t>
            </w:r>
            <w:proofErr w:type="spellEnd"/>
            <w:r w:rsidRPr="00F051BA"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Pr="00F051BA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F051BA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Pr="00F051BA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Pr="00F051BA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F051BA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03F211C9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78A10C15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договору на 2</w:t>
            </w:r>
          </w:p>
          <w:p w14:paraId="55596715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2CB4D2E3" w14:textId="77777777" w:rsidR="00614E4F" w:rsidRPr="00F051BA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300B2828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6A701F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Pr="00F051BA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Pr="00F051BA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F051BA">
              <w:rPr>
                <w:lang w:val="uk-UA"/>
              </w:rPr>
              <w:t>26.11.2018 №3084/10.01-07/1</w:t>
            </w:r>
            <w:r w:rsidRPr="00F051BA"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Pr="00F051BA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F051BA">
              <w:rPr>
                <w:lang w:val="uk-UA"/>
              </w:rPr>
              <w:lastRenderedPageBreak/>
              <w:t>пр.Богоявленський</w:t>
            </w:r>
            <w:proofErr w:type="spellEnd"/>
            <w:r w:rsidRPr="00F051BA">
              <w:rPr>
                <w:lang w:val="uk-UA"/>
              </w:rPr>
              <w:t xml:space="preserve">, 39-а, площа 4,0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Pr="00F051BA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F051BA">
              <w:rPr>
                <w:lang w:val="uk-UA"/>
              </w:rPr>
              <w:t>ТОВ «</w:t>
            </w:r>
            <w:proofErr w:type="spellStart"/>
            <w:r w:rsidRPr="00F051BA">
              <w:rPr>
                <w:lang w:val="uk-UA"/>
              </w:rPr>
              <w:t>ТриМоб</w:t>
            </w:r>
            <w:proofErr w:type="spellEnd"/>
            <w:r w:rsidRPr="00F051BA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Pr="00F051BA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F051BA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Pr="00F051BA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F051BA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Pr="00F051BA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Pr="00F051BA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Pr="00F051BA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F051BA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43B5686C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2173CB88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договору на 2</w:t>
            </w:r>
          </w:p>
          <w:p w14:paraId="7253E124" w14:textId="77777777" w:rsidR="00614E4F" w:rsidRPr="00F051BA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продовжити</w:t>
            </w:r>
          </w:p>
          <w:p w14:paraId="3B60FA0B" w14:textId="77777777" w:rsidR="00614E4F" w:rsidRPr="00F051BA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F051BA">
              <w:rPr>
                <w:lang w:val="uk-UA"/>
              </w:rPr>
              <w:t>строк дії</w:t>
            </w:r>
          </w:p>
          <w:p w14:paraId="126542C7" w14:textId="77777777" w:rsidR="00614E4F" w:rsidRPr="00F051BA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Pr="00F051BA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E56FEE" w:rsidRPr="00F051BA" w14:paraId="248D2B4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8EA108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68834E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2BD78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C0E17E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CF5857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19907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Фірма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Крот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249C9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0D8E4D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6FAA3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095612D" w14:textId="675FF9D3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BCCE6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B44F9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Лагно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B3E66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D528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16,05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Чумачов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8C610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DA490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AE1FDE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F051BA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AA5706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28FDFB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Забранський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3F25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9478A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E4727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08C92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19A94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D52CA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№3315/10.01-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61699E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05D9E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B46691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3000859C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райвійськоматами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0CE8D1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462DD32C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AD821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F051BA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язаним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ED2C1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B466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63298B35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Центрального район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A9A6BB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8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№3286/10.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9A1E5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EC886D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9CA11E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Бороздін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A5E45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№3297/10.01-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C542E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верерологічної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C56828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9BE1F2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139,4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Бордюжа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9F1BC4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E249864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310,3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CA6C9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№78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вул.Озерна,12 , площа</w:t>
            </w:r>
          </w:p>
          <w:p w14:paraId="5145B47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15,6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532571" w14:textId="23F523FB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4B41A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225848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B670CF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BFB502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33E525D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600826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E6DBC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Облтранс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E9B81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Pr="00F051BA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Pr="00F051BA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Pr="00F051BA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Pr="00F051BA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6AD37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F051BA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F051BA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F051BA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F051BA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Люшняк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F051BA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F051BA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F051BA">
              <w:rPr>
                <w:lang w:val="uk-UA"/>
              </w:rPr>
              <w:t>Переукласти</w:t>
            </w:r>
            <w:proofErr w:type="spellEnd"/>
            <w:r w:rsidRPr="00F051BA">
              <w:rPr>
                <w:lang w:val="uk-UA"/>
              </w:rPr>
              <w:t xml:space="preserve"> договір оренди з ФОП </w:t>
            </w:r>
            <w:proofErr w:type="spellStart"/>
            <w:r w:rsidRPr="00F051BA">
              <w:rPr>
                <w:lang w:val="uk-UA"/>
              </w:rPr>
              <w:t>Смикодуб</w:t>
            </w:r>
            <w:proofErr w:type="spellEnd"/>
            <w:r w:rsidRPr="00F051BA">
              <w:rPr>
                <w:lang w:val="uk-UA"/>
              </w:rPr>
              <w:t xml:space="preserve"> В.В., яка є матір’ю </w:t>
            </w:r>
            <w:r w:rsidRPr="00F051BA">
              <w:rPr>
                <w:lang w:val="uk-UA"/>
              </w:rPr>
              <w:lastRenderedPageBreak/>
              <w:t>померлого Люшня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F051BA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F051BA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F051BA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F051BA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C635A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F051BA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C5B07D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EADD8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1C2147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№109/10.01-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3E782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E2A33D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5C22EC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12A47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F051BA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F138E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164D9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3B3D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0B740C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2D01BB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C" w14:textId="6211A08D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пр.Богоявленський,36/2</w:t>
            </w:r>
          </w:p>
          <w:p w14:paraId="5D68EA0C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BEE24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8B1C51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8D10B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F89F88" w14:textId="59491AFC" w:rsidR="006E11AB" w:rsidRPr="00F051BA" w:rsidRDefault="006E11AB" w:rsidP="00AC1C4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5A034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881EF7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вул.Будівельників,18(186,2кв.м); </w:t>
            </w:r>
          </w:p>
          <w:p w14:paraId="0CA86CFF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F051BA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ECD025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F051BA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F051BA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F051BA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F051BA" w:rsidRDefault="006E11A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63C4A0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Pr="00F051B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051BA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051BA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F051BA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051BA" w:rsidRDefault="00EB48EA" w:rsidP="00EB48EA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F051BA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F051BA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Смартлаб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F051BA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F051BA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F051BA" w:rsidRDefault="00EB48EA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F051B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F051B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F051B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BC3B4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2019 №118/</w:t>
            </w:r>
          </w:p>
          <w:p w14:paraId="1FE2F95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вул.Космонавтів,126,площа</w:t>
            </w:r>
          </w:p>
          <w:p w14:paraId="46E457D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4,8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A6144B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7093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Полторак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призначення </w:t>
            </w:r>
          </w:p>
          <w:p w14:paraId="3EFDE89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5388A9A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</w:t>
            </w:r>
            <w:r w:rsidRPr="00F051BA">
              <w:rPr>
                <w:lang w:val="uk-UA"/>
              </w:rPr>
              <w:lastRenderedPageBreak/>
              <w:t xml:space="preserve">на 2 роки </w:t>
            </w:r>
          </w:p>
          <w:p w14:paraId="2977A2D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DE8B5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592F9A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9CADB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5D363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F65B5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ACD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756E2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0C4FAB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6F148D6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вул.Адм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E1CC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270E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розміщення терміналу самообслуговування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  <w:proofErr w:type="spellStart"/>
            <w:r w:rsidRPr="00F051BA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D780A1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Терікова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1418A1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C838ED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2423A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14A102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№145/</w:t>
            </w:r>
          </w:p>
          <w:p w14:paraId="7FD6974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пр.1-ша Слобідська, 42 площа 286,1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Фортіс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1173,490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  <w:r w:rsidRPr="00F051BA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A9AE9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ського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Кулєшова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04DD1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B88C3A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051BA" w:rsidRDefault="008C4C20" w:rsidP="004B41A0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051BA" w:rsidRDefault="008C4C20" w:rsidP="004B41A0">
            <w:pPr>
              <w:ind w:left="-92" w:right="-1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66A05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AE265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вул.Потьом</w:t>
            </w:r>
            <w:proofErr w:type="spellEnd"/>
          </w:p>
          <w:p w14:paraId="0D0234A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вул.Миколаївська,34-б;</w:t>
            </w:r>
          </w:p>
          <w:p w14:paraId="5D8B563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Тримоб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2E9EA6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8CEAD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E23B44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2556ADDA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2281D" w:rsidRPr="00F051BA">
              <w:rPr>
                <w:color w:val="auto"/>
                <w:sz w:val="22"/>
                <w:szCs w:val="22"/>
                <w:lang w:val="uk-UA"/>
              </w:rPr>
              <w:t>в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ул.Космонавтів,53/1, площа 209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31FF9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E9C30B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5C78E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Лінгвоцентр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Інпаер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кільної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7AFBD1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вул.Глінки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Бабік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5B8B43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Лонськой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10B6EE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ррація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нного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BB404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вул.Велика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Морська,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нформаційно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-аналітичний центр медичної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статистики»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управлін</w:t>
            </w:r>
            <w:proofErr w:type="spellEnd"/>
          </w:p>
          <w:p w14:paraId="77F7FD5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4363C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вул.Маршала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>2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78,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>2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A264E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Зорька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C325C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2BA09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67DD6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вул.Дмитрієва,12</w:t>
            </w:r>
            <w:r w:rsidR="00136697" w:rsidRPr="00F051BA">
              <w:rPr>
                <w:color w:val="auto"/>
                <w:sz w:val="22"/>
                <w:szCs w:val="22"/>
                <w:lang w:val="uk-UA"/>
              </w:rPr>
              <w:t>/1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Христодоров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C2434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F6CE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вул.Робоча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7D8879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08EE0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AC5C02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6508C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0DD94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54B0A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093A2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C07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6F126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21175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765F2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2C094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0BE15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9C925F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4C1427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D113A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EACAE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ABD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08CE8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E795C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6944B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7CEE8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7EC65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8B29A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1FCF4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F051BA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вул.Ген.Карпенка,45,</w:t>
            </w:r>
          </w:p>
          <w:p w14:paraId="6E8AD8C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D859C4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9C9FA27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C65FF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4437C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1DF696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89B20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7FB91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BEBAB0D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8555B0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350CB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F25DB7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F051BA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1B59D80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F683D7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60B11B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1B3FC2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7F2B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F6E25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55321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6F6F27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707F9FF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0E6268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56F25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65979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BE3AD6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F051BA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632C6B9B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FF7AF7D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C8E6CC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BD5E6C9" w14:textId="77777777" w:rsidR="008C4C20" w:rsidRPr="00F051BA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051BA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BA32D1" w14:textId="77777777" w:rsidR="008C4C20" w:rsidRPr="00F051BA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0812B20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051BA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051BA" w:rsidRDefault="008C4C20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910035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вул.Бузький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254,2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пр.Богоявленський,314 ,</w:t>
            </w:r>
          </w:p>
          <w:p w14:paraId="4476A9D2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290,9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58A16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5E801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63D59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06757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D483F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D73D6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5C35F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8BA24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19034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E4651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43937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C17D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AB7CE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E3960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7B4512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Адм.Макарова,1,</w:t>
            </w:r>
          </w:p>
          <w:p w14:paraId="604D42F0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402BC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64DBF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5747E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6F4DF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0E50F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с.Мікольське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ввул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Соборна,1-а</w:t>
            </w:r>
          </w:p>
          <w:p w14:paraId="1E503AB5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ччастина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F051BA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9427C3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50F3D05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вул.Наваринська,15, площа</w:t>
            </w:r>
          </w:p>
          <w:p w14:paraId="6F4BAF9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420,7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Державної міграційн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ої служби 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F051BA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КП ЖКП  "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644CDE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1C757C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5B8B10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C10233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3AF9A562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вул.Клубна,82, площа 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3E88A10A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о обслуговування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E5FFF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E5" w14:textId="7FF03A01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14A27DA" w14:textId="451F8E2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98A241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3597507C" w:rsidR="009D43CB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</w:t>
            </w:r>
            <w:r w:rsidR="009D43CB" w:rsidRPr="00F051BA">
              <w:rPr>
                <w:color w:val="auto"/>
                <w:sz w:val="22"/>
                <w:szCs w:val="22"/>
                <w:lang w:val="uk-UA"/>
              </w:rPr>
              <w:t>иколаївське вище професійне училище технологій та дизайну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42788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вул.Шевченка,58,площа 86,9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ДП «Миколаївський центр захисту споживачів»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AD094F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Pr="00F051BA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2DE6F8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Найдун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C6AD19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№355/</w:t>
            </w:r>
          </w:p>
          <w:p w14:paraId="1604CB4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вул.Декабристів16,</w:t>
            </w:r>
          </w:p>
          <w:p w14:paraId="357F5FD0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адм.будівля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щення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76, 6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Головне управління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ТОВ «Центр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</w:t>
            </w:r>
            <w:r w:rsidRPr="00F051BA">
              <w:rPr>
                <w:lang w:val="uk-UA"/>
              </w:rPr>
              <w:lastRenderedPageBreak/>
              <w:t>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FF8C5D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вул.Фалєєвська,15/1,</w:t>
            </w:r>
          </w:p>
          <w:p w14:paraId="1B2BB1E1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Грянний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CE520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Pr="00F051BA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2D148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Pr="00F051BA" w:rsidRDefault="009D43CB" w:rsidP="002760C0">
            <w:pPr>
              <w:ind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1F414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№370/</w:t>
            </w:r>
          </w:p>
          <w:p w14:paraId="23EE0C6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пр.Богояв</w:t>
            </w:r>
            <w:proofErr w:type="spellEnd"/>
          </w:p>
          <w:p w14:paraId="7E52D1D1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336, площа 143,3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2B158779" w:rsidR="009D43CB" w:rsidRPr="00F051BA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Миколаївськи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 xml:space="preserve">й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обласний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центр екстреної медичної допомого та медицини катастроф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4BFD9BB2" w:rsidR="009D43CB" w:rsidRPr="00F051BA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(швидкої)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30.01.19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</w:t>
            </w:r>
            <w:r w:rsidRPr="00F051BA">
              <w:rPr>
                <w:lang w:val="uk-UA"/>
              </w:rPr>
              <w:lastRenderedPageBreak/>
              <w:t>на 6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8F0856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Pr="00F051BA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3B51258A" w:rsidR="009D43CB" w:rsidRPr="00F051BA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F4D942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A5" w14:textId="7C9A5BCF" w:rsidR="009D43CB" w:rsidRPr="00F051BA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Кобера,13, площа 71,67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Pr="00F051BA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Долгорукова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ток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C68715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1AAB01E1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65E70" w:rsidRPr="00F051BA">
              <w:rPr>
                <w:color w:val="auto"/>
                <w:sz w:val="22"/>
                <w:szCs w:val="22"/>
                <w:lang w:val="uk-UA"/>
              </w:rPr>
              <w:t>в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ул.Садова</w:t>
            </w:r>
            <w:proofErr w:type="spellEnd"/>
          </w:p>
          <w:p w14:paraId="23362C4C" w14:textId="2D73D208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3D273C" w14:textId="77777777" w:rsidR="00065E70" w:rsidRPr="00F051BA" w:rsidRDefault="00065E70" w:rsidP="00065E70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943F44" w14:textId="52A2C74C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Pr="00F051BA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Pr="00F051BA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73017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D14" w14:textId="04C97A1C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="002760C0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Pr="00F051BA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145713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вул.Шосей</w:t>
            </w:r>
            <w:proofErr w:type="spellEnd"/>
          </w:p>
          <w:p w14:paraId="258B9D8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277,83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04992305" w:rsidR="009D43CB" w:rsidRPr="00F051BA" w:rsidRDefault="001127BA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</w:t>
            </w:r>
            <w:r w:rsidR="009D43CB" w:rsidRPr="00F051BA">
              <w:rPr>
                <w:color w:val="auto"/>
                <w:sz w:val="22"/>
                <w:szCs w:val="22"/>
                <w:lang w:val="uk-UA"/>
              </w:rPr>
              <w:t>правління  Державної міграційн</w:t>
            </w:r>
            <w:r w:rsidR="009D43CB"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ої служби України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6397EEA7" w14:textId="772DC225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A35C5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F051BA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954" w14:textId="461AAB12" w:rsidR="009D43CB" w:rsidRPr="00F051BA" w:rsidRDefault="009D43CB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вул.Декабристів,8,</w:t>
            </w:r>
            <w:r w:rsidR="00AF5097"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Pr="00F051BA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</w:t>
            </w:r>
          </w:p>
          <w:p w14:paraId="4E33FC99" w14:textId="77777777" w:rsidR="009D43CB" w:rsidRPr="00F051B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051BA"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F051BA" w:rsidRDefault="009D43CB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F051BA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10DE51D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FFBB" w14:textId="0869ECE0" w:rsidR="00AF5097" w:rsidRPr="00F051BA" w:rsidRDefault="00AF5097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0DE" w14:textId="40371088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682" w14:textId="50597710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вул.В.Морська,92, площа 465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C78" w14:textId="6773850A" w:rsidR="00AF5097" w:rsidRPr="00F051BA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обласна бібліотека для юнацтва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902" w14:textId="41DD4965" w:rsidR="00AF5097" w:rsidRPr="00F051BA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«Центральний»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B29" w14:textId="4CA495CE" w:rsidR="00AF5097" w:rsidRPr="00F051BA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7AB" w14:textId="2AF8CE9D" w:rsidR="00AF5097" w:rsidRPr="00F051BA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8AB" w14:textId="33E84792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107" w14:textId="5D5742CB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45" w14:textId="77AA56CF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BC" w14:textId="4D10B0CF" w:rsidR="00AF5097" w:rsidRPr="00F051BA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794" w14:textId="641B8048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509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24976125" w14:textId="36BD4A3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CE4" w14:textId="77777777" w:rsidR="00AF5097" w:rsidRPr="00F051BA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65E" w14:textId="77777777" w:rsidR="00AF5097" w:rsidRPr="00F051BA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7F7" w14:textId="77777777" w:rsidR="00AF5097" w:rsidRPr="00F051BA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1E0D125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1DCE" w14:textId="5609178C" w:rsidR="00AF5097" w:rsidRPr="00F051BA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2A0" w14:textId="1FB52C77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CBD" w14:textId="7B130993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11, площа 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A60" w14:textId="7B7B11A2" w:rsidR="00AF5097" w:rsidRPr="00F051BA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«Українська фінансова група»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4F0" w14:textId="78BD031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ЖКП ММР «Бриз»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0A5" w14:textId="0B7D1EE7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Операційна каса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B2B" w14:textId="511A8DAC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6C" w14:textId="3006A8FD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C2A" w14:textId="13E81279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1505,36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09C" w14:textId="58E07028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2FD" w14:textId="1B4140AC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DDF" w14:textId="315AD383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7F1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7F2A130F" w14:textId="01B039BE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87E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EEF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67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5F338C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AA9" w14:textId="3B93DA43" w:rsidR="00AF5097" w:rsidRPr="00F051BA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3.126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37" w14:textId="4433A67D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№431/км/19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E55" w14:textId="4129D7FD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вул.2-га Екіпажна,4, площа 33,9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E" w14:textId="7D8C01F3" w:rsidR="00AF5097" w:rsidRPr="00F051BA" w:rsidRDefault="00AF5097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Литком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A70" w14:textId="4B6BFC28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235" w14:textId="28FA0D40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BB9" w14:textId="29700C58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B8E" w14:textId="01FE3F3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076" w14:textId="66835B6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984,19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B97" w14:textId="398901E6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00F" w14:textId="7605B58E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132" w14:textId="5412EF76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AD7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39D99B86" w14:textId="4E04A64D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DC8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426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E42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F051BA" w14:paraId="49DFA1E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F1E" w14:textId="308A4D8E" w:rsidR="00AF5097" w:rsidRPr="00F051BA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FA5" w14:textId="3FCCBAEE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10.04.2019 №434/км/19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F54" w14:textId="07D565B6" w:rsidR="00AF5097" w:rsidRPr="00F051BA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Рюміна, 2а, площа 2,4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C6B" w14:textId="272713B3" w:rsidR="00AF5097" w:rsidRPr="00F051BA" w:rsidRDefault="00AF5097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797" w14:textId="26E0F111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ЖКП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2ED" w14:textId="4ACC5237" w:rsidR="00AF5097" w:rsidRPr="00F051BA" w:rsidRDefault="00AF5097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спецобладнання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B58" w14:textId="6AA6F24A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283" w14:textId="79E699FD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9BC" w14:textId="43DAEA23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B96" w14:textId="405509C5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E9C" w14:textId="24C0B2B2" w:rsidR="00AF5097" w:rsidRPr="00F051BA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DB3" w14:textId="1782AD90" w:rsidR="00AF5097" w:rsidRPr="00F051BA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договору на 2 роки </w:t>
            </w:r>
            <w:r w:rsidR="002760C0" w:rsidRPr="00F051BA">
              <w:rPr>
                <w:lang w:val="uk-UA"/>
              </w:rPr>
              <w:t>364</w:t>
            </w:r>
            <w:r w:rsidRPr="00F051BA">
              <w:rPr>
                <w:lang w:val="uk-UA"/>
              </w:rPr>
              <w:t xml:space="preserve"> </w:t>
            </w:r>
            <w:r w:rsidR="002760C0" w:rsidRPr="00F051BA">
              <w:rPr>
                <w:lang w:val="uk-UA"/>
              </w:rPr>
              <w:t>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003" w14:textId="77777777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 xml:space="preserve">продовжити строк дії </w:t>
            </w:r>
          </w:p>
          <w:p w14:paraId="37F55C80" w14:textId="520D62B3" w:rsidR="00AF5097" w:rsidRPr="00F051BA" w:rsidRDefault="00AF5097" w:rsidP="00166DBA">
            <w:pPr>
              <w:pStyle w:val="TableParagraph"/>
              <w:rPr>
                <w:lang w:val="uk-UA"/>
              </w:rPr>
            </w:pPr>
            <w:r w:rsidRPr="00F051BA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77C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9D8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97" w14:textId="77777777" w:rsidR="00AF5097" w:rsidRPr="00F051BA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2FE2F28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088" w14:textId="17EB8496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ACD" w14:textId="414A23C4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10.04. 2019 №434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255" w14:textId="544AF5A9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вул.Даля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>,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 w:rsidRPr="00F051BA">
              <w:rPr>
                <w:bCs/>
                <w:color w:val="auto"/>
                <w:sz w:val="22"/>
                <w:szCs w:val="22"/>
              </w:rPr>
              <w:t xml:space="preserve"> ,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площа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64,86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900" w14:textId="2EF1126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ММПТЯК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bCs/>
                <w:color w:val="auto"/>
                <w:sz w:val="22"/>
                <w:szCs w:val="22"/>
              </w:rPr>
              <w:t>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Татікадзе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A9D" w14:textId="5B990305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Будинок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Дитячої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юнацької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9EA" w14:textId="4BC90DEE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Проведення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спортивних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F051BA">
              <w:rPr>
                <w:bCs/>
                <w:color w:val="auto"/>
                <w:sz w:val="22"/>
                <w:szCs w:val="22"/>
              </w:rPr>
              <w:t>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F8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058" w14:textId="2D8D3CBF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6EE" w14:textId="1E602D8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678,86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C76" w14:textId="6AC03C9B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+0,01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6F3" w14:textId="070CBA6F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задовільний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D44" w14:textId="42349482" w:rsidR="002760C0" w:rsidRPr="00F051BA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584E3096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  <w:r w:rsidRPr="00F051BA">
              <w:rPr>
                <w:bCs/>
              </w:rPr>
              <w:t xml:space="preserve">строк </w:t>
            </w:r>
            <w:proofErr w:type="spellStart"/>
            <w:r w:rsidRPr="00F051BA">
              <w:rPr>
                <w:bCs/>
              </w:rPr>
              <w:t>дії</w:t>
            </w:r>
            <w:proofErr w:type="spellEnd"/>
            <w:r w:rsidRPr="00F051BA">
              <w:rPr>
                <w:bCs/>
              </w:rPr>
              <w:t xml:space="preserve"> договору на 2 роки 364 </w:t>
            </w:r>
            <w:proofErr w:type="spellStart"/>
            <w:r w:rsidRPr="00F051BA">
              <w:rPr>
                <w:bCs/>
              </w:rPr>
              <w:t>дні</w:t>
            </w:r>
            <w:proofErr w:type="spellEnd"/>
          </w:p>
          <w:p w14:paraId="1756FEBB" w14:textId="77777777" w:rsidR="00166DBA" w:rsidRPr="00F051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1487416E" w14:textId="77777777" w:rsidR="00166DBA" w:rsidRPr="00F051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0534018D" w14:textId="7F770852" w:rsidR="00166DBA" w:rsidRPr="00F051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95C9" w14:textId="0CBD7945" w:rsidR="002760C0" w:rsidRPr="00F051BA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60E3DFAF" w14:textId="0AE6C8B6" w:rsidR="002760C0" w:rsidRPr="00F051BA" w:rsidRDefault="002760C0" w:rsidP="002760C0">
            <w:pPr>
              <w:rPr>
                <w:color w:val="auto"/>
                <w:sz w:val="22"/>
                <w:szCs w:val="22"/>
              </w:rPr>
            </w:pPr>
            <w:r w:rsidRPr="00F051BA">
              <w:rPr>
                <w:bCs/>
                <w:color w:val="auto"/>
                <w:sz w:val="22"/>
                <w:szCs w:val="22"/>
              </w:rPr>
              <w:t>строк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дії</w:t>
            </w:r>
            <w:proofErr w:type="spellEnd"/>
          </w:p>
          <w:p w14:paraId="431168A7" w14:textId="77777777" w:rsidR="002760C0" w:rsidRPr="00F051BA" w:rsidRDefault="002760C0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</w:rPr>
              <w:t>догово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ру</w:t>
            </w:r>
            <w:proofErr w:type="spellEnd"/>
          </w:p>
          <w:p w14:paraId="2F4AEF48" w14:textId="77777777" w:rsidR="00166DBA" w:rsidRPr="00F051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9B42CC7" w14:textId="77777777" w:rsidR="00166DBA" w:rsidRPr="00F051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25E1C71" w14:textId="77777777" w:rsidR="00166DBA" w:rsidRPr="00F051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C28B5" w14:textId="1F75FD6F" w:rsidR="00166DBA" w:rsidRPr="00F051BA" w:rsidRDefault="00166DBA" w:rsidP="002760C0">
            <w:pPr>
              <w:rPr>
                <w:color w:val="auto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138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68A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3C4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7D6CE4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D6D" w14:textId="20E20080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5B" w14:textId="1939EC78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2F9" w14:textId="6E1F5206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. Макарова, 1 площа 10,6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5CC" w14:textId="2A2474DB" w:rsidR="002760C0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ПП «Аксон- 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DF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</w:t>
            </w:r>
          </w:p>
          <w:p w14:paraId="4EB72975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лікарня</w:t>
            </w:r>
          </w:p>
          <w:p w14:paraId="550E1DEA" w14:textId="63BE585A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F49" w14:textId="77777777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Медична</w:t>
            </w:r>
          </w:p>
          <w:p w14:paraId="199E8F20" w14:textId="5BFE6E26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E6D" w14:textId="4AD47E59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774" w14:textId="54FFEE4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0B8" w14:textId="7965F53B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1133,72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0A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CBC" w14:textId="79EFFEBE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0252" w14:textId="6D05D6EB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</w:t>
            </w:r>
          </w:p>
          <w:p w14:paraId="32EBA230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37FFE499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5FE2EBE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AF730F1" w14:textId="6EF19C18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A3D" w14:textId="30717C62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135165" w14:textId="60FC581C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1D3C75" w14:textId="1A0E44C8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31B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B09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C5E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6E7580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E0E6" w14:textId="66CFCD16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F30" w14:textId="4CFBB981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0CB" w14:textId="0FDC7F27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вул.Потьомкінська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16, площа 68,56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431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ММБФ</w:t>
            </w:r>
          </w:p>
          <w:p w14:paraId="3B5BE2BE" w14:textId="66DC4605" w:rsidR="002760C0" w:rsidRPr="00F051BA" w:rsidRDefault="002760C0" w:rsidP="002760C0">
            <w:pPr>
              <w:ind w:left="-9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«Вихід»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CD4" w14:textId="4B662B51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</w:t>
            </w:r>
          </w:p>
          <w:p w14:paraId="4F16794D" w14:textId="6E42B311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Добробут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3D" w14:textId="77777777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  <w:p w14:paraId="2C38567E" w14:textId="7B28483C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благодійного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3F" w14:textId="63ED7414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94" w14:textId="278B1250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160" w14:textId="1D4A41E2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1641,12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C13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378" w14:textId="1BD14639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1185" w14:textId="467FC5F5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031B99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A075669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2096FC5" w14:textId="435409C3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D66" w14:textId="4E8C7B7C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11B5D9" w14:textId="46968FD2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B81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81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0F6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5916059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518" w14:textId="6B179AC1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4C0" w14:textId="0398D94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D55" w14:textId="51A1F86F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вул.Знаменська,2/6, площа 82,2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CA" w14:textId="1BFE30CD" w:rsidR="002760C0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D9A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7297AF16" w14:textId="601C081A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№44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6A" w14:textId="71537310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4024D9CD" w14:textId="4DB1122F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38" w14:textId="1D136566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19.07.18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CDF" w14:textId="0C25C91C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2DF" w14:textId="20A0DC7D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505,96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228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466" w14:textId="544D780F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A97B" w14:textId="2EDA2C42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FBB384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78D25A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0AB987A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6D2F56E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C4FABEA" w14:textId="020577D6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41" w14:textId="2DB21FB6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EB1F506" w14:textId="15EB5364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7830832" w14:textId="3BAB1785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E59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3A9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075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F051BA" w14:paraId="4194E52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1BF" w14:textId="63822925" w:rsidR="002760C0" w:rsidRPr="00F051BA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C1C" w14:textId="13714DE1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18.04. 2019 №463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68D" w14:textId="4DC4A061" w:rsidR="002760C0" w:rsidRPr="00F051BA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вул.Дачна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2, площа 164,1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AE6" w14:textId="3E8AE228" w:rsidR="002760C0" w:rsidRPr="00F051BA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8D0" w14:textId="77777777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108CCDB5" w14:textId="7FE02D0F" w:rsidR="002760C0" w:rsidRPr="00F051BA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№18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DD" w14:textId="0977CF04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04BC5C6B" w14:textId="1216FECD" w:rsidR="002760C0" w:rsidRPr="00F051BA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92C" w14:textId="1739C103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E95" w14:textId="1DAE4EF5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8C" w14:textId="4317CFB1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1141,95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F93" w14:textId="77777777" w:rsidR="002760C0" w:rsidRPr="00F051BA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6A" w14:textId="3B03CCB6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B807" w14:textId="02E0BB2B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49458" w14:textId="7777777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D59797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EA5DBB8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9BDC1" w14:textId="77777777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84F8B5F" w14:textId="5BEAD492" w:rsidR="002760C0" w:rsidRPr="00F051BA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C3" w14:textId="25774D27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DF38F37" w14:textId="2860C20E" w:rsidR="002760C0" w:rsidRPr="00F051BA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A28AA3" w14:textId="3635049F" w:rsidR="002760C0" w:rsidRPr="00F051BA" w:rsidRDefault="002760C0" w:rsidP="002760C0">
            <w:pPr>
              <w:rPr>
                <w:color w:val="auto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1DB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C2D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984" w14:textId="77777777" w:rsidR="002760C0" w:rsidRPr="00F051BA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F051BA" w14:paraId="6D735E3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940" w14:textId="069F004F" w:rsidR="001A7EFC" w:rsidRPr="00F051BA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2DD" w14:textId="25733F4E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25.04.2019 №497/км/19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071" w14:textId="3F23A696" w:rsidR="001A7EFC" w:rsidRPr="00F051BA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вул.Артилерійська,1, площа 59,7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5D2" w14:textId="78D718BA" w:rsidR="001A7EFC" w:rsidRPr="00F051BA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ГО «МОМЕО МАМА-86»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9CE" w14:textId="57B8764B" w:rsidR="001A7EFC" w:rsidRPr="00F051BA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60" w14:textId="61391818" w:rsidR="001A7EFC" w:rsidRPr="00F051BA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статутна діяльність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BE" w14:textId="165C5C27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EB5" w14:textId="63E4B686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8EC" w14:textId="0977BBAE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1254,37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02D" w14:textId="46D48715" w:rsidR="001A7EFC" w:rsidRPr="00F051BA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243" w14:textId="545F5429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78B1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D1F094D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AB49122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C30AE19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293F2E2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EA6351B" w14:textId="77777777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768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3ABA3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95034E2" w14:textId="469C514C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767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A70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371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F051BA" w14:paraId="22FAD6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FD89" w14:textId="76B1C7E4" w:rsidR="001A7EFC" w:rsidRPr="00F051BA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7" w14:textId="43C28BE3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26.04.2019 №512/км/19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C78" w14:textId="6D675F3A" w:rsidR="001A7EFC" w:rsidRPr="00F051BA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53/1, площа 209,9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8D0" w14:textId="1BD0C942" w:rsidR="001A7EFC" w:rsidRPr="00F051BA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8B9" w14:textId="4DCCDFBF" w:rsidR="001A7EFC" w:rsidRPr="00F051BA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DC8" w14:textId="2BEC2B80" w:rsidR="001A7EFC" w:rsidRPr="00F051BA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3EB" w14:textId="31BBD6B2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A7" w14:textId="3A5754D8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F2" w14:textId="12ADBCC5" w:rsidR="001A7EFC" w:rsidRPr="00F051BA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16614,13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F2F" w14:textId="4C8B7B13" w:rsidR="001A7EFC" w:rsidRPr="00F051BA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-16465,94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CAD" w14:textId="028028F1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5A14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71F7169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4E7FD4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A8AEFE5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2220CB" w14:textId="77777777" w:rsidR="001A7EFC" w:rsidRPr="00F051BA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AAC115" w14:textId="77777777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E93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A8D693" w14:textId="77777777" w:rsidR="001A7EFC" w:rsidRPr="00F051BA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BDFA00" w14:textId="4B3C8F95" w:rsidR="001A7EFC" w:rsidRPr="00F051BA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4C2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63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CAB" w14:textId="77777777" w:rsidR="001A7EFC" w:rsidRPr="00F051BA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2D15560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90C" w14:textId="123D2894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EF3" w14:textId="23FE5A7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25.04.2019 №502/км/19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BB" w14:textId="06E297CA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вул.Корабелів,18, площа 80,3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73" w14:textId="0FB50A46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5BD" w14:textId="0B0FD576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Заводський Будинок творчості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8C9" w14:textId="500EF78F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8B" w14:textId="10BEF1B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369" w14:textId="62F36E6D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7F5" w14:textId="2A1BA224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576,83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AA" w14:textId="0127F7F4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35F" w14:textId="3ACEAD54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326E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7614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ACC1C7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592E45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4E6015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99E584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8F5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6C52B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D06E946" w14:textId="65AEFE4A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09E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476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E79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3699C60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F54" w14:textId="4B299E3B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14D" w14:textId="4BBA1176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26.04.2019 №503/км 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220" w14:textId="6CBB6D77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97, площа 63,4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F5C" w14:textId="4C14AA99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E" w14:textId="1731C05D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E80" w14:textId="5233DFFD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EC0" w14:textId="3F4CC310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51B" w14:textId="0D548CB7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FB" w14:textId="4BF66095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4549,55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7C" w14:textId="00FEFCB0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+2371,52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2F0" w14:textId="2258F32B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8100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BE2C8AC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6394900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EB248A9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9A560E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DFDACC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0C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8B951DA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DD99674" w14:textId="788617DF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1E1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A9A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524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72AB16C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1B4C" w14:textId="3D277C97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0D7" w14:textId="614790CC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23.04.2019 №484/км/19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B7" w14:textId="6ADD6029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вул.Декабристів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67/9, площа 39,8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DCD" w14:textId="375AD683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Малєванова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BE9" w14:textId="07AB2311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Миколаївдосервіс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B2" w14:textId="32AEA76C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DCF" w14:textId="2243A75A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5DD" w14:textId="4A732965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5D6" w14:textId="3376A73E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1373,26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F36" w14:textId="3E4DD6C5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7F" w14:textId="4D8CFC55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A67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C36ACD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892BD7B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07BE2B0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B44CF5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D6B9B9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B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B59B13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B9FC307" w14:textId="170AD40A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EB3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39F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640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38F403C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426C" w14:textId="0EA1F120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ECF" w14:textId="4B71591A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07.05.2019 №530/км/19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02C" w14:textId="794824B4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2а, площа 73,4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AB6" w14:textId="28FA92F4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Біляєв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П.Л.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0D6" w14:textId="21FE19D8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КЖЕП 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79D" w14:textId="5F85AD48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торгівля промисловими товарами власного виробництва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2E0" w14:textId="348C15F9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A58" w14:textId="7D33B0EB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C2F" w14:textId="7A451B09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888,71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9" w14:textId="482B0F85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DA" w14:textId="15753696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FC0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E83989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982FDB9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314CACFA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94B59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1974FCF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8E7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5219C3E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4DD805A" w14:textId="3573C473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9D4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A88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F2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32D5ADB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11B" w14:textId="6D1195EB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17" w14:textId="21B6CD3D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08.05.2019 №533/км/19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0DA" w14:textId="54AF7119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пр.Миру,50, площа 168,9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1CF" w14:textId="7BDFD269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бального танцю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Арміда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47" w14:textId="0815A199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ЗОШ №50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BF5" w14:textId="6C5CAA76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танцювальна зала.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AA4" w14:textId="73D8A34F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7BE" w14:textId="244015EA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69" w14:textId="427AF587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1303,38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16F" w14:textId="022A0181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09E" w14:textId="35444605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A48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87A252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0F111F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B4A98FB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DB98C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A38973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142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518D0F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8DCE8A1" w14:textId="349D4A7F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8E4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27B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69A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6DEDD54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63F7" w14:textId="6A2F1FF1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9B5" w14:textId="3ECDAEE9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10.05.2019 №537/км/19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78" w14:textId="70A29ED1" w:rsidR="00F46C41" w:rsidRPr="00F051BA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314, площа 10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5C" w14:textId="705C0240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адвокатське об’єднання «Миколаївська обласна колегія адвокатів»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0C" w14:textId="21054BC2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63" w14:textId="210D5DB4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E2" w14:textId="6C7408C5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3D9" w14:textId="12AA8CE6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D50" w14:textId="67BEB6CC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884,40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F7" w14:textId="1A779BB6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DC5" w14:textId="113FC002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C658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98711F5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DC8C4BD" w14:textId="71F0577C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C592264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4D3E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102168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0DC2CA4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379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6699F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973C2" w14:textId="712E615D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DC6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5AA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890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F051BA" w14:paraId="4EC24AB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BAB" w14:textId="5F78984C" w:rsidR="00F46C41" w:rsidRPr="00F051BA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3E6" w14:textId="17F3059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15.05.2019 №562/км/19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29" w14:textId="0EB0B13E" w:rsidR="00F46C41" w:rsidRPr="00F051BA" w:rsidRDefault="00953F58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F46C41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ул.Обсерваторна,4, площа 154,7 </w:t>
            </w:r>
            <w:proofErr w:type="spellStart"/>
            <w:r w:rsidR="00F46C41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80F" w14:textId="4F9B6B73" w:rsidR="00F46C41" w:rsidRPr="00F051BA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02" w14:textId="2C69A1A1" w:rsidR="00F46C41" w:rsidRPr="00F051BA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D69" w14:textId="42BA852D" w:rsidR="00F46C41" w:rsidRPr="00F051BA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Навчальний центр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116" w14:textId="0893E751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ED2" w14:textId="0A306DA8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25C" w14:textId="0815FA84" w:rsidR="00F46C41" w:rsidRPr="00F051BA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59F" w14:textId="4E3846D6" w:rsidR="00F46C41" w:rsidRPr="00F051BA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234" w14:textId="1B5A20B4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4CDD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82B252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FFCD55" w14:textId="2B32EC5A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BA206EB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74EBAD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8235B9" w14:textId="77777777" w:rsidR="00F46C41" w:rsidRPr="00F051BA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297CA2" w14:textId="77777777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6F0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20398A9" w14:textId="77777777" w:rsidR="00F46C41" w:rsidRPr="00F051BA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9F213A" w14:textId="3F04836E" w:rsidR="00F46C41" w:rsidRPr="00F051BA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7C3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793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409" w14:textId="77777777" w:rsidR="00F46C41" w:rsidRPr="00F051BA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38B334B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ED5" w14:textId="77777777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71050A2C" w14:textId="6903C69F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B9D" w14:textId="50E7B05B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F3" w14:textId="30B8D8AC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, 340/1, площ</w:t>
            </w:r>
            <w:r w:rsidR="008D2A4B" w:rsidRPr="00F051BA">
              <w:rPr>
                <w:bCs/>
                <w:color w:val="auto"/>
                <w:sz w:val="22"/>
                <w:szCs w:val="22"/>
                <w:lang w:val="uk-UA"/>
              </w:rPr>
              <w:t>а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технічного поверху 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40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90B" w14:textId="23DBFE7C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5B4" w14:textId="1F55322B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18A" w14:textId="2F0EABE7" w:rsidR="006207DF" w:rsidRPr="00F051BA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8FB" w14:textId="79AD89C5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AD3" w14:textId="2961067D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E0" w14:textId="0498D567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06" w14:textId="29A07AFA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4F" w14:textId="516538CC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C9A5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784891F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28D3D5C" w14:textId="55F8618E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34C3767A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F77B6C2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EAAFD21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BDADDC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2A7D9B7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6B7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7DF937F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C58146D" w14:textId="172A40E3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65D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C51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18D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73B6AE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3FD" w14:textId="2672BF72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43B" w14:textId="5028BDA9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AC" w14:textId="052C0789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336, площа 143,3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23" w14:textId="44C2649F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FB5" w14:textId="7920B680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58" w14:textId="03638249" w:rsidR="006207DF" w:rsidRPr="00F051BA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базування бригад екстреної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BE5" w14:textId="3AF80DCC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E" w14:textId="0D5552C6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D8" w14:textId="7C859362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ED6" w14:textId="2C89D0F0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03" w14:textId="4B07FE76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BEFA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E02295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D9B9CF3" w14:textId="4DC6F616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4DB8E8B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E0E28D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6037FA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9505C38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B595DE3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77D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9C2368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73B876" w14:textId="0106FAB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F64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814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EB4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311472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EA0" w14:textId="1131C469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FAA" w14:textId="4A7D32D4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24.05.2019 №606/км/19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7CC" w14:textId="6E5B6408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вул.Адміральська,20, площа 9,0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B2F" w14:textId="474BE2D0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ПП «Експертно-діловий центр «Лідер»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E40" w14:textId="1137E034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D4" w14:textId="0F0453B7" w:rsidR="006207DF" w:rsidRPr="00F051BA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3" w14:textId="45F171EE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B3A" w14:textId="28521407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F87" w14:textId="390B6A91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441,52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79D" w14:textId="0603FF84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F9D" w14:textId="03CCFF39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EA48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93C30A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AE332B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FEDDEF8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8FD4F1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E8FD57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50645C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9A3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C1D838D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226EDAC" w14:textId="334C69D4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791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57A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F5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F051BA" w14:paraId="5C3E6B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6474" w14:textId="0B7A0224" w:rsidR="006207DF" w:rsidRPr="00F051BA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A2C" w14:textId="165A5D40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45" w14:textId="6EAAD64E" w:rsidR="006207DF" w:rsidRPr="00F051BA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України, 111, частина даху площею 70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22,9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913" w14:textId="4A903EEF" w:rsidR="006207DF" w:rsidRPr="00F051BA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F13" w14:textId="72C3BBA9" w:rsidR="006207DF" w:rsidRPr="00F051BA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ММР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1CE" w14:textId="7FA34739" w:rsidR="006207DF" w:rsidRPr="00F051BA" w:rsidRDefault="00EB4D58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6207DF" w:rsidRPr="00F051BA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BA" w14:textId="522CDECE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CA3" w14:textId="3DB28D72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06F" w14:textId="4C2F572D" w:rsidR="006207DF" w:rsidRPr="00F051BA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648" w14:textId="77777777" w:rsidR="006207DF" w:rsidRPr="00F051BA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EB1" w14:textId="1584A6EF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EC27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0E45906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38389C" w14:textId="719C4C4A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427968A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EE09510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C338DD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695D03" w14:textId="77777777" w:rsidR="006207DF" w:rsidRPr="00F051BA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E353ED" w14:textId="77777777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0D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DB3B31" w14:textId="77777777" w:rsidR="006207DF" w:rsidRPr="00F051BA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7178CF5" w14:textId="047AAF1B" w:rsidR="006207DF" w:rsidRPr="00F051BA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05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9C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9FC" w14:textId="77777777" w:rsidR="006207DF" w:rsidRPr="00F051BA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D58" w:rsidRPr="00F051BA" w14:paraId="36FE9E3F" w14:textId="77777777" w:rsidTr="00E26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4DA" w14:textId="33A349AD" w:rsidR="00EB4D58" w:rsidRPr="00F051BA" w:rsidRDefault="00EB4D58" w:rsidP="00EB4D58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5E3" w14:textId="47696230" w:rsidR="00EB4D58" w:rsidRPr="00F051BA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14.05.19 №865/10.01-07/19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60" w14:textId="2E989449" w:rsidR="00EB4D58" w:rsidRPr="00F051BA" w:rsidRDefault="00383E6A" w:rsidP="00EB4D58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EB4D58" w:rsidRPr="00F051BA">
              <w:rPr>
                <w:bCs/>
                <w:color w:val="auto"/>
                <w:sz w:val="22"/>
                <w:szCs w:val="22"/>
                <w:lang w:val="uk-UA"/>
              </w:rPr>
              <w:t>ул.Адміральська</w:t>
            </w:r>
            <w:proofErr w:type="spellEnd"/>
            <w:r w:rsidR="00EB4D58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20, площа 230,7 </w:t>
            </w:r>
            <w:proofErr w:type="spellStart"/>
            <w:r w:rsidR="00EB4D58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A88" w14:textId="1F1C9277" w:rsidR="00EB4D58" w:rsidRPr="00F051BA" w:rsidRDefault="00EB4D58" w:rsidP="00EB4D58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Вечерний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Николаев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843" w14:textId="491EB86A" w:rsidR="00EB4D58" w:rsidRPr="00F051BA" w:rsidRDefault="00EB4D58" w:rsidP="00EB4D58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88C" w14:textId="2340BF78" w:rsidR="00EB4D58" w:rsidRPr="00F051BA" w:rsidRDefault="00EB4D58" w:rsidP="00EB4D58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445" w14:textId="579FB94A" w:rsidR="00EB4D58" w:rsidRPr="00F051BA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35F" w14:textId="7DDE3510" w:rsidR="00EB4D58" w:rsidRPr="00F051BA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793" w14:textId="50A6AB36" w:rsidR="00EB4D58" w:rsidRPr="00F051BA" w:rsidRDefault="00EB4D58" w:rsidP="00EB4D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1A" w14:textId="6F924394" w:rsidR="00EB4D58" w:rsidRPr="00F051BA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7BFA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9BFF5C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BA04896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0F0D6602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0F0118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AA9A932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9CCB4D6" w14:textId="77777777" w:rsidR="00EB4D58" w:rsidRPr="00F051BA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7D045" w14:textId="77777777" w:rsidR="00EB4D58" w:rsidRPr="00F051BA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F22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3E29995" w14:textId="77777777" w:rsidR="00EB4D58" w:rsidRPr="00F051BA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0A2DC568" w14:textId="272A8E85" w:rsidR="00EB4D58" w:rsidRPr="00F051BA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E32" w14:textId="77777777" w:rsidR="00EB4D58" w:rsidRPr="00F051BA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78" w14:textId="77777777" w:rsidR="00EB4D58" w:rsidRPr="00F051BA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C4C" w14:textId="77777777" w:rsidR="00EB4D58" w:rsidRPr="00F051BA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6CBB8305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E09A" w14:textId="4E2D76EF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EB9" w14:textId="1EA3F7C1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29.05.2019 №623/км/19, 01.07.2019 №728/км/19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3B0" w14:textId="10DEFC3F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53/1, площа 209,9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0AC" w14:textId="37619DD2" w:rsidR="00552C39" w:rsidRPr="00F051BA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FC4" w14:textId="1131E128" w:rsidR="00552C39" w:rsidRPr="00F051BA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5A0" w14:textId="4536E9ED" w:rsidR="00552C39" w:rsidRPr="00F051BA" w:rsidRDefault="00552C39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C0A" w14:textId="6292F454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0D4" w14:textId="77777777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192" w14:textId="7C7D6579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16780,27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421" w14:textId="71AABF01" w:rsidR="00552C39" w:rsidRPr="00F051BA" w:rsidRDefault="00552C39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ADF" w14:textId="5EBDF5AE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AB17" w14:textId="77777777" w:rsidR="00552C39" w:rsidRPr="00F051BA" w:rsidRDefault="00552C39" w:rsidP="00552C3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D3441F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до 31.07.19</w:t>
            </w:r>
          </w:p>
          <w:p w14:paraId="24CA5913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0B5C303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07A482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F122DC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F0FCB6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721AAD6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77DC9B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3DF3AD4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9D58E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ADF243B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E9CF6F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A3CAFF" w14:textId="7D7DA9D8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5F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9428918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FA0EE" w14:textId="18923AEF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3E2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4BF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FBD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779B248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B9E2" w14:textId="5AED78C4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483" w14:textId="69DE9DF0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28.05.2019 №620/км/19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562" w14:textId="560309B1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 Погранична, 38-а, нежитловий об’єкт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ABD" w14:textId="580B29AD" w:rsidR="00552C39" w:rsidRPr="00F051BA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235" w14:textId="1E4CFE0E" w:rsidR="00552C39" w:rsidRPr="00F051BA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428" w14:textId="5B070413" w:rsidR="00552C39" w:rsidRPr="00F051BA" w:rsidRDefault="00552C39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технічне обслуговування ліфтового господарства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89F" w14:textId="089B51AE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96D" w14:textId="12E29553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73E" w14:textId="2F329771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10782,17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E0C" w14:textId="09B695BC" w:rsidR="00552C39" w:rsidRPr="00F051BA" w:rsidRDefault="00552C39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42328,08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2F" w14:textId="3886ED2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10BE" w14:textId="77777777" w:rsidR="00552C39" w:rsidRPr="00F051BA" w:rsidRDefault="00552C39" w:rsidP="00552C3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1F0DEFC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6FF2CF1E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0A99932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429E460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289857" w14:textId="2566CF42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C3B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FB72285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768E20D" w14:textId="4FB40F0C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927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223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1CD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5BA5698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ECA7" w14:textId="7948A384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F2C" w14:textId="1CFF3CB1" w:rsidR="00552C39" w:rsidRPr="00F051BA" w:rsidRDefault="00552C39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30.05.19 №630/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A7D" w14:textId="77777777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Безіменні, 91-в, 1/3 частина домової труби,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замощення площею 40,0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4EE4FEB" w14:textId="3E95AD91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58-в, частина даху площею 25,0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на приміщення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площею 15,0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869" w14:textId="2959FC21" w:rsidR="00552C39" w:rsidRPr="00F051BA" w:rsidRDefault="00552C39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60D" w14:textId="1E6B9AFF" w:rsidR="00552C39" w:rsidRPr="00F051BA" w:rsidRDefault="00552C39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326" w14:textId="3B92C877" w:rsidR="00552C39" w:rsidRPr="00F051BA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552C39" w:rsidRPr="00F051BA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C02" w14:textId="16003DDC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572" w14:textId="3925B507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49D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13109,60</w:t>
            </w:r>
          </w:p>
          <w:p w14:paraId="0946F0F0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AC1F6A5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EC44D9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688EE7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1E592E1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A2D8A80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47E97E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55F654" w14:textId="7777777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B07E5C1" w14:textId="100BA331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7525,73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A51" w14:textId="247E3F33" w:rsidR="00552C39" w:rsidRPr="00F051BA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358" w14:textId="2B44BBF3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8ACA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6050265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939DA92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8B7B2CB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C29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D5542AD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A52D7E8" w14:textId="2AEBC243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808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234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974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1CACE07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EBD5" w14:textId="48E73F19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FB8" w14:textId="384753EE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A8D" w14:textId="4174F8E6" w:rsidR="00552C39" w:rsidRPr="00F051BA" w:rsidRDefault="00952E02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552C39"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Богоявленський, 340,0, корп.1, технічний поверх площею 6,0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площею 40,0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552C39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2B8" w14:textId="6005A5AB" w:rsidR="00552C39" w:rsidRPr="00F051BA" w:rsidRDefault="00952E02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B1D" w14:textId="5AFA456D" w:rsidR="00552C39" w:rsidRPr="00F051BA" w:rsidRDefault="00952E02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8D7" w14:textId="7F022F34" w:rsidR="00552C39" w:rsidRPr="00F051BA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784" w14:textId="31808132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A66" w14:textId="709250D4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4C7" w14:textId="60680A28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B72" w14:textId="125A96D9" w:rsidR="00552C39" w:rsidRPr="00F051BA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67F" w14:textId="06EB1766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1F7A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E436FB" w14:textId="77777777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</w:t>
            </w:r>
          </w:p>
          <w:p w14:paraId="478D01B8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EEF54A4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07F3D34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2D1B716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5F799D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209F52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E7BE290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3832ED0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66E723" w14:textId="61AF775E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CF5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4BA0BE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7BDEAC1" w14:textId="13629B02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B10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38E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A43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52C39" w:rsidRPr="00F051BA" w14:paraId="37B6ED10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BCF0" w14:textId="647745FC" w:rsidR="00552C39" w:rsidRPr="00F051BA" w:rsidRDefault="00552C39" w:rsidP="00552C39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160" w14:textId="173A333C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647/км/19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6EF" w14:textId="48B7D3EF" w:rsidR="00552C39" w:rsidRPr="00F051BA" w:rsidRDefault="00552C39" w:rsidP="00552C39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Миколаївська, 34-б, 1/6 частина поверхні димової труби та частина приміщення котельні </w:t>
            </w:r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5,92 </w:t>
            </w:r>
            <w:proofErr w:type="spellStart"/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0CB" w14:textId="0E0E3902" w:rsidR="00552C39" w:rsidRPr="00F051BA" w:rsidRDefault="00952E02" w:rsidP="00552C39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9C9" w14:textId="080F674B" w:rsidR="00552C39" w:rsidRPr="00F051BA" w:rsidRDefault="00952E02" w:rsidP="00552C39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D26" w14:textId="548F0B6A" w:rsidR="00552C39" w:rsidRPr="00F051BA" w:rsidRDefault="00952E02" w:rsidP="00552C39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3D4" w14:textId="3F234DC7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841" w14:textId="6312AD63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751" w14:textId="505CD784" w:rsidR="00552C39" w:rsidRPr="00F051BA" w:rsidRDefault="00952E02" w:rsidP="00552C39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7229,32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216" w14:textId="14C4BAC6" w:rsidR="00552C39" w:rsidRPr="00F051BA" w:rsidRDefault="00952E02" w:rsidP="00552C3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0A7" w14:textId="03ED476D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C27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AB523E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22F1222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2117AF6" w14:textId="77777777" w:rsidR="00552C39" w:rsidRPr="00F051BA" w:rsidRDefault="00552C39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9E82A20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23F7E30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1FDF5A9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F0CE10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93B779" w14:textId="77777777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775EA2" w14:textId="5A1E0431" w:rsidR="00952E02" w:rsidRPr="00F051BA" w:rsidRDefault="00952E02" w:rsidP="00552C39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84A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3950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157618FD" w14:textId="51F8CC1D" w:rsidR="00552C39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4DC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98A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971" w14:textId="77777777" w:rsidR="00552C39" w:rsidRPr="00F051BA" w:rsidRDefault="00552C39" w:rsidP="00552C3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7520ED79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B92E" w14:textId="55C21556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217" w14:textId="69593938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808" w14:textId="32576F79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42-д, частина даху площею 10,56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F0F" w14:textId="7694866B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61C" w14:textId="3AF5A936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AD6" w14:textId="07419415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556" w14:textId="6E71D956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D08" w14:textId="20ABB932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7E4" w14:textId="6AA2FE24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6880,96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134" w14:textId="09FC9B06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DC1" w14:textId="40D9C9E2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B40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1E34FE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7E3DFF3" w14:textId="54F707BC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3F0A6A4" w14:textId="6235B845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51542D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B3043C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34E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AC9201F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B66ACE" w14:textId="10E24ED5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82A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93D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627" w14:textId="49F18E6E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2F1F910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595A7F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F98690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75CC06" w14:textId="3FD5E56B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5B26CC81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F3C" w14:textId="346B8A85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94B" w14:textId="481696F0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BA7" w14:textId="4FDC4472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Колодязна, 10-в, частина даху площею 1,0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площею 8,74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818BA6F" w14:textId="6AF35518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C83" w14:textId="44623392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E8E" w14:textId="06614494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391" w14:textId="5C90A1C1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48B" w14:textId="339A4799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D82" w14:textId="40B9944B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2DF" w14:textId="792E22E9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7169,65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2CC" w14:textId="2BF7474F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EE9" w14:textId="4877746B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1B18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AE229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A72B209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0D24C450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68BD7A6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0E8054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A0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0BBA08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A5DEEA1" w14:textId="6FEC9F6B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7B4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FD6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B8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354B6989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90D" w14:textId="4C8BAD86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127" w14:textId="6C33B274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F4E" w14:textId="5C3BE400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Безіменна, 91-в, 1/8 частина поверхні димової труби та частина приміщення котельні площею 13,69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0E1" w14:textId="2890C7D6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29" w14:textId="554F2C8A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732" w14:textId="596C9521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E96" w14:textId="35A1FB84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DE3" w14:textId="223AB957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ECD" w14:textId="3434E4A1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9993,24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013" w14:textId="33BB99EF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C2E" w14:textId="3F0D259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DB6F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5A196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08D436E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660C9F3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33D6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06F9468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A4C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8FDA27B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39CF847" w14:textId="254F1F9A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2DC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9C7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155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0F65A247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501" w14:textId="39AF80EE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CD1" w14:textId="43A14A2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31.05.2019 №648/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584" w14:textId="21654306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Листопадова, 1-к, 1/6 частина поверхні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димової труби та частина приміщення котельні площею 1,94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FC0" w14:textId="033C690B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10C" w14:textId="3F966F56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C6C" w14:textId="093A13C2" w:rsidR="00952E02" w:rsidRPr="00F051BA" w:rsidRDefault="00952E0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484" w14:textId="1414B7F8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827" w14:textId="79E26B4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5F5" w14:textId="32BE33B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7288,92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02A" w14:textId="7A7921B4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BA9" w14:textId="140F0150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048D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E654853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E946D58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F33B6F7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FEEE16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3522945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8FD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52E6830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20624F8" w14:textId="005FD0F5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CF6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C0E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1E4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52E02" w:rsidRPr="00F051BA" w14:paraId="1C957564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84F" w14:textId="60AD5E24" w:rsidR="00952E02" w:rsidRPr="00F051BA" w:rsidRDefault="00952E02" w:rsidP="00952E0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C35" w14:textId="1A6440AC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05.062019  №660/км/19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53" w14:textId="0567B979" w:rsidR="00952E02" w:rsidRPr="00F051BA" w:rsidRDefault="00952E02" w:rsidP="00952E0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Інженерна, 1, площа 5,0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70E" w14:textId="087D3E35" w:rsidR="00952E02" w:rsidRPr="00F051BA" w:rsidRDefault="00952E02" w:rsidP="00952E0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Погорєлова Т.А.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0B4" w14:textId="5791ADB9" w:rsidR="00952E02" w:rsidRPr="00F051BA" w:rsidRDefault="00952E02" w:rsidP="00952E0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135" w14:textId="6A6E5D5E" w:rsidR="00952E02" w:rsidRPr="00F051BA" w:rsidRDefault="00183192" w:rsidP="00952E0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оздрібна торгівля канцелярськими товарами та </w:t>
            </w:r>
            <w:proofErr w:type="spellStart"/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>ксерокопіювальні</w:t>
            </w:r>
            <w:proofErr w:type="spellEnd"/>
            <w:r w:rsidR="00952E02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399" w14:textId="04D710EA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30.06</w:t>
            </w:r>
            <w:r w:rsidR="00183192"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A26" w14:textId="389DE852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E46" w14:textId="72AEC180" w:rsidR="00952E02" w:rsidRPr="00F051BA" w:rsidRDefault="00952E02" w:rsidP="00952E0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266,29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7FA" w14:textId="35423440" w:rsidR="00952E02" w:rsidRPr="00F051BA" w:rsidRDefault="00952E02" w:rsidP="00952E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818" w14:textId="368B7D9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D263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A5CF33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AEB30E3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BBF5F3C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B57ADB" w14:textId="77777777" w:rsidR="00952E02" w:rsidRPr="00F051BA" w:rsidRDefault="00952E02" w:rsidP="00952E0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55D2E99" w14:textId="77777777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46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05EAD7" w14:textId="77777777" w:rsidR="00952E02" w:rsidRPr="00F051BA" w:rsidRDefault="00952E02" w:rsidP="00952E0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2D1836A" w14:textId="1E0F0FFA" w:rsidR="00952E02" w:rsidRPr="00F051BA" w:rsidRDefault="00952E02" w:rsidP="00952E0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F8F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9ED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EEF" w14:textId="77777777" w:rsidR="00952E02" w:rsidRPr="00F051BA" w:rsidRDefault="00952E02" w:rsidP="00952E0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42AB913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2D0" w14:textId="0E9EC19D" w:rsidR="00E62A94" w:rsidRPr="00F051BA" w:rsidRDefault="00E62A94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BFF" w14:textId="24FBDC86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03.06.2019 №653/км/19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596" w14:textId="1D444E34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7 Поперечна, 3/9, площа 169,4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E10" w14:textId="6078D650" w:rsidR="00E62A94" w:rsidRPr="00F051BA" w:rsidRDefault="00E62A94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Ваасюта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C19" w14:textId="3830607C" w:rsidR="00E62A94" w:rsidRPr="00F051BA" w:rsidRDefault="00E62A94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E39" w14:textId="60581CCD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виробництво натуральних харчових добавок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A97" w14:textId="126697B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14D" w14:textId="1648AA34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6C6" w14:textId="4B3CADCD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6681,14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E90" w14:textId="4AB69564" w:rsidR="00E62A94" w:rsidRPr="00F051BA" w:rsidRDefault="00E62A94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19670,26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2D7" w14:textId="4E73E4F5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A7F5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3DE3613" w14:textId="0FB9F2BB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10</w:t>
            </w:r>
          </w:p>
          <w:p w14:paraId="1ECD491A" w14:textId="77777777" w:rsidR="00E62A94" w:rsidRPr="00F051BA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47A27E3" w14:textId="77777777" w:rsidR="00E62A94" w:rsidRPr="00F051BA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590735" w14:textId="77777777" w:rsidR="00E62A94" w:rsidRPr="00F051BA" w:rsidRDefault="00E62A94" w:rsidP="00E62A94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B09D492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AA0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419DC2E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32C9CEF" w14:textId="6F209485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9FF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1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224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08AF156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E87" w14:textId="3F01D6DC" w:rsidR="00E62A94" w:rsidRPr="00F051BA" w:rsidRDefault="00E62A94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5D4" w14:textId="540BF592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04.06.2019 №654/км/19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61C" w14:textId="480BE60D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Металургів, 28, площа 115,67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70B" w14:textId="60E8EFD4" w:rsidR="00E62A94" w:rsidRPr="00F051BA" w:rsidRDefault="00E62A94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909" w14:textId="6AEECD6E" w:rsidR="00E62A94" w:rsidRPr="00F051BA" w:rsidRDefault="00E62A94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«СКП 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0B3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взуття;</w:t>
            </w:r>
          </w:p>
          <w:p w14:paraId="6F9A51FC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одягу;</w:t>
            </w:r>
          </w:p>
          <w:p w14:paraId="33F5335E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Перукарня;</w:t>
            </w:r>
          </w:p>
          <w:p w14:paraId="6E2AAD07" w14:textId="77777777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годинників;</w:t>
            </w:r>
          </w:p>
          <w:p w14:paraId="74C74884" w14:textId="14ADFF16" w:rsidR="00E62A94" w:rsidRPr="00F051BA" w:rsidRDefault="00E62A94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FAC" w14:textId="266F084A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02.04.19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221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03400FA9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33A65B4D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25;</w:t>
            </w:r>
          </w:p>
          <w:p w14:paraId="62E91DD0" w14:textId="77777777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10;</w:t>
            </w:r>
          </w:p>
          <w:p w14:paraId="59D29CBA" w14:textId="6A3D2C18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434" w14:textId="4DFB8804" w:rsidR="00E62A94" w:rsidRPr="00F051BA" w:rsidRDefault="00E62A94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1997,02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9A9" w14:textId="0E980CD9" w:rsidR="00E62A94" w:rsidRPr="00F051BA" w:rsidRDefault="00E62A94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12285,26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275" w14:textId="4F23642B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4D36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822A20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6ED77ED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659D4F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17CCBAE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03E4BC7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31EDC1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E269AD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3F5620E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A01F0A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4057D44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99AE1EF" w14:textId="47D36639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40A" w14:textId="77777777" w:rsidR="00E62A94" w:rsidRPr="00F051BA" w:rsidRDefault="00E62A94" w:rsidP="00E62A94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DA66D7" w14:textId="5F75FF29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7DA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68D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B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6AA50CF5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8E4" w14:textId="7BED1AE0" w:rsidR="00E62A94" w:rsidRPr="00F051BA" w:rsidRDefault="00726269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729" w14:textId="6A613253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06.06.2019 №6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61/км/19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BB1" w14:textId="7F487B8C" w:rsidR="00E62A94" w:rsidRPr="00F051BA" w:rsidRDefault="00726269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</w:t>
            </w:r>
            <w:r w:rsidR="00E62A94" w:rsidRPr="00F051B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Богоявленський, 314,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площа 11,6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E62A94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6D4" w14:textId="5E1C6AC7" w:rsidR="00E62A94" w:rsidRPr="00F051BA" w:rsidRDefault="0072626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ФОП Кущ Є.В.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F54" w14:textId="41869F45" w:rsidR="00E62A94" w:rsidRPr="00F051BA" w:rsidRDefault="00726269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AF7" w14:textId="72C46BA5" w:rsidR="00E62A94" w:rsidRPr="00F051BA" w:rsidRDefault="00726269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A37" w14:textId="28B1B845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A93" w14:textId="4F82F2FA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DAC" w14:textId="29712E5F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758,00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FAA" w14:textId="760CC3F5" w:rsidR="00E62A94" w:rsidRPr="00F051BA" w:rsidRDefault="00726269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5B9" w14:textId="57E7139B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F4C7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65456F4" w14:textId="5441A4BE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1 рік</w:t>
            </w:r>
          </w:p>
          <w:p w14:paraId="23C6FC82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9B5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567B90C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3D1DC46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32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739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BF4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49B7F157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224" w14:textId="4F5AAE90" w:rsidR="00E62A94" w:rsidRPr="00F051BA" w:rsidRDefault="00726269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35D" w14:textId="0C90EF8E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07.06.2019 №670/км/19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64" w14:textId="455D5581" w:rsidR="00E62A94" w:rsidRPr="00F051BA" w:rsidRDefault="00726269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E62A94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Богоявленський, 314, площа 4,8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FCB" w14:textId="16ADB0A2" w:rsidR="00E62A94" w:rsidRPr="00F051BA" w:rsidRDefault="0072626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Кротчик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С.Д.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7C4" w14:textId="4F7A5899" w:rsidR="00E62A94" w:rsidRPr="00F051BA" w:rsidRDefault="00726269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CCF" w14:textId="43A5D96C" w:rsidR="00E62A94" w:rsidRPr="00F051BA" w:rsidRDefault="00726269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надання послуг з ксерокопіювання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C89" w14:textId="6A261993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DB7" w14:textId="47AB2A79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F89" w14:textId="2DF4C31E" w:rsidR="00E62A94" w:rsidRPr="00F051BA" w:rsidRDefault="0072626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459,48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6EC" w14:textId="21EE2CE4" w:rsidR="00E62A94" w:rsidRPr="00F051BA" w:rsidRDefault="00726269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B30" w14:textId="56E7F693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BC43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2514CA7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3F6753C" w14:textId="77777777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50AD48A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21B2AA" w14:textId="77777777" w:rsidR="008D72BE" w:rsidRPr="00F051BA" w:rsidRDefault="008D72BE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C3FB926" w14:textId="5B886F46" w:rsidR="008D72BE" w:rsidRPr="00F051BA" w:rsidRDefault="008D72BE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13D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C64D9E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3AEE967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556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3D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F05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18E6D91F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CDAD" w14:textId="0E348869" w:rsidR="00E62A94" w:rsidRPr="00F051BA" w:rsidRDefault="008D72BE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B86" w14:textId="44C1BD82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07.06.2019 №673/км/19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02C" w14:textId="45B44EED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8D72BE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23а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8C9" w14:textId="3114CEDD" w:rsidR="00E62A94" w:rsidRPr="00F051BA" w:rsidRDefault="008D72BE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ЦПМСД №3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A27" w14:textId="17E0D3C6" w:rsidR="00E62A94" w:rsidRPr="00F051BA" w:rsidRDefault="008D72BE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98E" w14:textId="20604B2C" w:rsidR="00E62A94" w:rsidRPr="00F051BA" w:rsidRDefault="008D72BE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медичний заклад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00E" w14:textId="3A190E5D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91E" w14:textId="6EB3B22C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7EF" w14:textId="3F699AD0" w:rsidR="00E62A94" w:rsidRPr="00F051BA" w:rsidRDefault="008D72BE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2F7" w14:textId="2E54F97B" w:rsidR="00E62A94" w:rsidRPr="00F051BA" w:rsidRDefault="008D72BE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117" w14:textId="1BEB5A5E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8571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29829A1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281B658" w14:textId="6F85B034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6C5C0B6" w14:textId="1B7EEFD8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C3F055" w14:textId="77777777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BBED49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C26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D84EA1F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278AF09F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B35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2C2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04A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3805F380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A7D1" w14:textId="517779BA" w:rsidR="00E62A94" w:rsidRPr="00F051BA" w:rsidRDefault="008D72BE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89B" w14:textId="54BAF4D7" w:rsidR="00E62A94" w:rsidRPr="00F051BA" w:rsidRDefault="00C74A89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12.06.2019 №680/км/19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752" w14:textId="3B59933F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 w:rsidR="00C74A89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2 Поперечна, 32, площа 24,6 </w:t>
            </w:r>
            <w:proofErr w:type="spellStart"/>
            <w:r w:rsidR="00C74A89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36E" w14:textId="57C3F99A" w:rsidR="00E62A94" w:rsidRPr="00F051BA" w:rsidRDefault="00C74A89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Колесник Т.І.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71A" w14:textId="77580F56" w:rsidR="00E62A94" w:rsidRPr="00F051BA" w:rsidRDefault="0057518A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FF9" w14:textId="0191E636" w:rsidR="00E62A94" w:rsidRPr="00F051BA" w:rsidRDefault="0057518A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34B" w14:textId="2B733B1D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3F0" w14:textId="2F819792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0CC" w14:textId="3B231D36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E4F" w14:textId="4D2472E3" w:rsidR="00E62A94" w:rsidRPr="00F051BA" w:rsidRDefault="0057518A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B43" w14:textId="2EF69061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D11EE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2E5BEA2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2CF519F" w14:textId="0A58593E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A644CC7" w14:textId="74E26367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C0C6306" w14:textId="77777777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89C3CE2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A02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B9A57E3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CD86107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27D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10D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8D1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62A94" w:rsidRPr="00F051BA" w14:paraId="155BC5C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68C6" w14:textId="2F46D9D9" w:rsidR="00E62A94" w:rsidRPr="00F051BA" w:rsidRDefault="0057518A" w:rsidP="00E62A94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9B8" w14:textId="3106ABAC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18.06.2019 №686/км/19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000" w14:textId="04EDADB5" w:rsidR="00E62A94" w:rsidRPr="00F051BA" w:rsidRDefault="00E62A94" w:rsidP="00E62A94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57518A"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Чкалова, 93, площа  30,1 </w:t>
            </w:r>
            <w:proofErr w:type="spellStart"/>
            <w:r w:rsidR="0057518A"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6C4" w14:textId="43D7C248" w:rsidR="00E62A94" w:rsidRPr="00F051BA" w:rsidRDefault="0057518A" w:rsidP="00E62A94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Яцишена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414" w14:textId="19584FDB" w:rsidR="00E62A94" w:rsidRPr="00F051BA" w:rsidRDefault="0057518A" w:rsidP="00E62A94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ЦПМСД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C3E" w14:textId="04688351" w:rsidR="00E62A94" w:rsidRPr="00F051BA" w:rsidRDefault="0057518A" w:rsidP="00E62A94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C5B" w14:textId="22D277E0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3FC" w14:textId="5D032AC9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E2A" w14:textId="20214DBD" w:rsidR="00E62A94" w:rsidRPr="00F051BA" w:rsidRDefault="0057518A" w:rsidP="00E62A94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425,05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F39" w14:textId="38B00D99" w:rsidR="00E62A94" w:rsidRPr="00F051BA" w:rsidRDefault="0057518A" w:rsidP="00E62A9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FDE" w14:textId="440DB6F9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3BDF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B49E46" w14:textId="77777777" w:rsidR="008D72BE" w:rsidRPr="00F051BA" w:rsidRDefault="008D72BE" w:rsidP="008D72B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28A91C" w14:textId="55067A6D" w:rsidR="008D72BE" w:rsidRPr="00F051BA" w:rsidRDefault="008D72BE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4938B40" w14:textId="5B52066B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4CD0D8F" w14:textId="77777777" w:rsidR="0057518A" w:rsidRPr="00F051BA" w:rsidRDefault="0057518A" w:rsidP="008D72B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E31592D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990" w14:textId="77777777" w:rsidR="00726269" w:rsidRPr="00F051BA" w:rsidRDefault="00726269" w:rsidP="00726269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EA86581" w14:textId="77777777" w:rsidR="00726269" w:rsidRPr="00F051BA" w:rsidRDefault="00726269" w:rsidP="00726269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636EFA9" w14:textId="77777777" w:rsidR="00E62A94" w:rsidRPr="00F051BA" w:rsidRDefault="00E62A94" w:rsidP="00E62A94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7D7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F5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460" w14:textId="77777777" w:rsidR="00E62A94" w:rsidRPr="00F051BA" w:rsidRDefault="00E62A94" w:rsidP="00E62A94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00D3B6B6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B8D" w14:textId="3976D1F6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8E" w14:textId="23D64BA2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21.06.2019 №698/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761" w14:textId="55B6F595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Адмірала Макарова, 1, площа 18,88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C22" w14:textId="09A24AF1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Бекало С.І. та ФОП Бекало Т.П.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A4D" w14:textId="4526097B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D6B" w14:textId="073CF87F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медична практика,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CB8" w14:textId="2C383300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970" w14:textId="1928718A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1F5" w14:textId="1141740D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3089,18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430" w14:textId="170DC88E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C8C" w14:textId="3F13A0E9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D37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5036743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E9D5EEB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64F0E4D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1E46AE6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1D19469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BF8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299A7105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0373E55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9F1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515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B00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4D2F7E18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136" w14:textId="5A7C32C0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B81" w14:textId="3F412C18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27.06.2019 №716/км/19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0E5" w14:textId="44DFB861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Лазурна, 6-а, площа 13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167" w14:textId="4791DA1D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896" w14:textId="648FFC85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DC" w14:textId="39C7FDBD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взуття та шкіряних виробів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3FE" w14:textId="2C54120D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16.05.19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A99" w14:textId="6DB7F3C2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275" w14:textId="2B0BF9C0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274,88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927" w14:textId="5FF52281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7AE" w14:textId="5A39A71F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3E8E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CE5B5D1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7CB983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42E5C556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D0398E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30F116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0BC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1550652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089DBFA6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116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228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37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40F9845F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7696" w14:textId="7637EA2F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E96" w14:textId="66BF12C0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27.06.2019 №715/км/19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F04" w14:textId="04623FD5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6а, площа 12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415" w14:textId="16606A82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Криворучко Н.В.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33" w14:textId="3AF04A8F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884" w14:textId="149D245C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244" w14:textId="0C7D85E4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B07" w14:textId="27F967AA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A98" w14:textId="65D13AB7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622,78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4E6" w14:textId="60175D81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090" w14:textId="7B6AF97F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82F5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F96DABA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951F6B9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1872F94A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DD25CCF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DB8E950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B44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46BC724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9DB9C91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648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72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168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7518A" w:rsidRPr="00F051BA" w14:paraId="6D5754AC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F2AB" w14:textId="02CD3ABD" w:rsidR="0057518A" w:rsidRPr="00F051BA" w:rsidRDefault="0057518A" w:rsidP="0057518A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95A" w14:textId="52EA0AA4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01.07.2019 №726/км/19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CBA" w14:textId="71271449" w:rsidR="0057518A" w:rsidRPr="00F051BA" w:rsidRDefault="0057518A" w:rsidP="0057518A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Адміральська, 20, площа 2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F27" w14:textId="45B6FE47" w:rsidR="0057518A" w:rsidRPr="00F051BA" w:rsidRDefault="0057518A" w:rsidP="0057518A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Шеверов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E01" w14:textId="53479A9D" w:rsidR="0057518A" w:rsidRPr="00F051BA" w:rsidRDefault="0057518A" w:rsidP="0057518A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71B" w14:textId="7D4FC205" w:rsidR="0057518A" w:rsidRPr="00F051BA" w:rsidRDefault="0057518A" w:rsidP="0057518A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ксерокс та продаж канцтоварів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904" w14:textId="071A85B3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664" w14:textId="38B6C94C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D0D" w14:textId="76CF1181" w:rsidR="0057518A" w:rsidRPr="00F051BA" w:rsidRDefault="0057518A" w:rsidP="0057518A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110,53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394" w14:textId="2C178ABF" w:rsidR="0057518A" w:rsidRPr="00F051BA" w:rsidRDefault="0057518A" w:rsidP="0057518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606" w14:textId="1E328F2A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0691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27A705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C3F2317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D31ECA4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503C24" w14:textId="77777777" w:rsidR="0057518A" w:rsidRPr="00F051BA" w:rsidRDefault="0057518A" w:rsidP="0057518A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D7BD52E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347" w14:textId="77777777" w:rsidR="0057518A" w:rsidRPr="00F051BA" w:rsidRDefault="0057518A" w:rsidP="0057518A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B2A783C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32AE06C0" w14:textId="77777777" w:rsidR="0057518A" w:rsidRPr="00F051BA" w:rsidRDefault="0057518A" w:rsidP="0057518A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0B3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1C5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E3D" w14:textId="77777777" w:rsidR="0057518A" w:rsidRPr="00F051BA" w:rsidRDefault="0057518A" w:rsidP="0057518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7789C0DE" w14:textId="77777777" w:rsidTr="00C74A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237" w14:textId="31A57971" w:rsidR="00515D25" w:rsidRPr="00F051BA" w:rsidRDefault="00515D25" w:rsidP="00515D25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739" w14:textId="1A6156A9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03.07.2019 №738/км/19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4DF" w14:textId="51807D90" w:rsidR="00515D25" w:rsidRPr="00F051BA" w:rsidRDefault="00515D25" w:rsidP="00515D25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 Центральний, 71а/3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914" w14:textId="495DD2BB" w:rsidR="00515D25" w:rsidRPr="00F051BA" w:rsidRDefault="00515D25" w:rsidP="00515D25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Пушкарьова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8E8" w14:textId="706A57F7" w:rsidR="00515D25" w:rsidRPr="00F051BA" w:rsidRDefault="00515D25" w:rsidP="00515D25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F4D" w14:textId="32D3027F" w:rsidR="00515D25" w:rsidRPr="00F051BA" w:rsidRDefault="00515D25" w:rsidP="00515D25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7B4" w14:textId="4B59DC71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15.03.19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29C" w14:textId="087ED6EB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BEE" w14:textId="68D6E805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7099,5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A75" w14:textId="555D9AEB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1E8" w14:textId="527313C2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D1AB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07D5EF2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4B02AE1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6569BFB8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4ECE8B6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446E3B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30D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786F7C1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345BC2D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605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854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88B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517A1342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912" w14:textId="4267D415" w:rsidR="00515D25" w:rsidRPr="00F051BA" w:rsidRDefault="00515D25" w:rsidP="00515D25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983" w14:textId="615E25E6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01.07.2019 №727/км/19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57D" w14:textId="115C6885" w:rsidR="00515D25" w:rsidRPr="00F051BA" w:rsidRDefault="00515D25" w:rsidP="00515D25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Ген.Карпенка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40а, площа 20,9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084" w14:textId="05F66E9B" w:rsidR="00515D25" w:rsidRPr="00F051BA" w:rsidRDefault="00515D25" w:rsidP="00515D25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Центр Олімпійської підготовки з баскетболу та командни</w:t>
            </w: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х ігрових видів спорту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535" w14:textId="5F2A64F1" w:rsidR="00515D25" w:rsidRPr="00F051BA" w:rsidRDefault="00515D25" w:rsidP="00515D25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026" w14:textId="5E024A79" w:rsidR="00515D25" w:rsidRPr="00F051BA" w:rsidRDefault="00515D25" w:rsidP="00515D25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розміщення працівників адміністративного апарату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6A0" w14:textId="3034C14E" w:rsidR="00515D25" w:rsidRPr="00F051BA" w:rsidRDefault="00515D25" w:rsidP="00515D2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30.09.19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9A9" w14:textId="6E7CC251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B1F" w14:textId="49B23CE5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6FC20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39336C9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1A98AB9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03B9C8B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9F16953" w14:textId="77777777" w:rsidR="00515D25" w:rsidRPr="00F051BA" w:rsidRDefault="00515D25" w:rsidP="00515D25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155CFA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D0C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F32B288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7F9CBF0E" w14:textId="77777777" w:rsidR="00515D25" w:rsidRPr="00F051BA" w:rsidRDefault="00515D25" w:rsidP="00515D25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CEE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F38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922" w14:textId="77777777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F051BA" w14:paraId="6448B04F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6128" w14:textId="1C1B5C02" w:rsidR="00D073C2" w:rsidRPr="00F051BA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A9F" w14:textId="58F38B5B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08.07.2019 №755/км/19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996" w14:textId="77777777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вул. Космонавтів, 97</w:t>
            </w:r>
          </w:p>
          <w:p w14:paraId="76357D5A" w14:textId="42484EF4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площа 42,2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та 28,8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C7E" w14:textId="04ED3B8C" w:rsidR="00D073C2" w:rsidRPr="00F051BA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Довнік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-Бізнес»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611" w14:textId="51C2FEDC" w:rsidR="00D073C2" w:rsidRPr="00F051BA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399" w14:textId="165BDABE" w:rsidR="00D073C2" w:rsidRPr="00F051BA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ритуальні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44E" w14:textId="097E148C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30.09.19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360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B82" w14:textId="22EA475A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2584,1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B1CA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  <w:p w14:paraId="0254E720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D32999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8AEBE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FFD219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537CE2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4D0132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91A137" w14:textId="03EAA1C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39E" w14:textId="130C2D95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5AAF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CD633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6422836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530D769C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68C1417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21178CF" w14:textId="659FB696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2E5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66F1B2F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635470D1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70A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0CC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DF7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F051BA" w14:paraId="2AECF89B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7495" w14:textId="214F6585" w:rsidR="00D073C2" w:rsidRPr="00F051BA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38B" w14:textId="27DC9D84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09.07.2019 №760/км/19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60E" w14:textId="4C77EF22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307а, площа 9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04C" w14:textId="0F152F59" w:rsidR="00D073C2" w:rsidRPr="00F051BA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9B4" w14:textId="2A7C9850" w:rsidR="00D073C2" w:rsidRPr="00F051BA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CEA" w14:textId="083CEF6F" w:rsidR="00D073C2" w:rsidRPr="00F051BA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4A3" w14:textId="17C7EEC2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FB7" w14:textId="77777777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A55" w14:textId="66DE0B69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122,0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8B713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297,0</w:t>
            </w:r>
          </w:p>
          <w:p w14:paraId="1F443E61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819C710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FF670A7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C4C8738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EEC2CEF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584B281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4D4CB4" w14:textId="4A1A3909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E23" w14:textId="4EE1C2B0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C0BD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1502E34" w14:textId="341A5924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5 років</w:t>
            </w:r>
          </w:p>
          <w:p w14:paraId="32B39711" w14:textId="77777777" w:rsidR="00D073C2" w:rsidRPr="00F051BA" w:rsidRDefault="00D073C2" w:rsidP="00D073C2">
            <w:pPr>
              <w:rPr>
                <w:bCs/>
                <w:color w:val="auto"/>
                <w:lang w:val="uk-UA"/>
              </w:rPr>
            </w:pPr>
          </w:p>
          <w:p w14:paraId="2C096991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023B014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7B36B39" w14:textId="418996AB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EEB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8AB8B4C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92540A0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93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010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56E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073C2" w:rsidRPr="00F051BA" w14:paraId="49CCC6B1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24DB" w14:textId="00319525" w:rsidR="00D073C2" w:rsidRPr="00F051BA" w:rsidRDefault="00D073C2" w:rsidP="00D073C2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6D9" w14:textId="339DEC67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05.08.2019 №832/км/19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53E" w14:textId="7F6CD3F9" w:rsidR="00D073C2" w:rsidRPr="00F051BA" w:rsidRDefault="00D073C2" w:rsidP="00D073C2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вул. Скульптора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Ізмалкова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, 132, площа 5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9BD" w14:textId="15B1A979" w:rsidR="00D073C2" w:rsidRPr="00F051BA" w:rsidRDefault="00D073C2" w:rsidP="00D073C2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ФОП Ярошенко Т.І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835" w14:textId="6DDBB7C2" w:rsidR="00D073C2" w:rsidRPr="00F051BA" w:rsidRDefault="00D073C2" w:rsidP="00D073C2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D34" w14:textId="2E476BB8" w:rsidR="00D073C2" w:rsidRPr="00F051BA" w:rsidRDefault="00D073C2" w:rsidP="00D073C2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FEE" w14:textId="20D10ED7" w:rsidR="00D073C2" w:rsidRPr="00F051BA" w:rsidRDefault="00D073C2" w:rsidP="00D073C2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27.04.19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E91" w14:textId="4A7DBF48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834" w14:textId="6B7175DE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101,21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A07" w14:textId="7A0C6D29" w:rsidR="00D073C2" w:rsidRPr="00F051BA" w:rsidRDefault="00D073C2" w:rsidP="00D073C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651" w14:textId="53BB9374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B5C9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8EC865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FAAA582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209C2566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153843C" w14:textId="77777777" w:rsidR="00D073C2" w:rsidRPr="00F051BA" w:rsidRDefault="00D073C2" w:rsidP="00D073C2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D7519FF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4E5" w14:textId="77777777" w:rsidR="00D073C2" w:rsidRPr="00F051BA" w:rsidRDefault="00D073C2" w:rsidP="00D073C2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E024986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50732ACC" w14:textId="77777777" w:rsidR="00D073C2" w:rsidRPr="00F051BA" w:rsidRDefault="00D073C2" w:rsidP="00D073C2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8D0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232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E4" w14:textId="77777777" w:rsidR="00D073C2" w:rsidRPr="00F051BA" w:rsidRDefault="00D073C2" w:rsidP="00D073C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B35E7E" w:rsidRPr="00F051BA" w14:paraId="6077EDFC" w14:textId="77777777" w:rsidTr="00F17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070A" w14:textId="3F1FCF97" w:rsidR="00B35E7E" w:rsidRPr="00F051BA" w:rsidRDefault="00B35E7E" w:rsidP="00B35E7E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F051BA">
              <w:rPr>
                <w:b/>
                <w:bCs/>
                <w:color w:val="auto"/>
                <w:sz w:val="20"/>
                <w:szCs w:val="20"/>
                <w:lang w:val="uk-UA"/>
              </w:rPr>
              <w:t>3.173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E37" w14:textId="327E08E6" w:rsidR="00B35E7E" w:rsidRPr="00F051BA" w:rsidRDefault="00B35E7E" w:rsidP="00B35E7E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07.08.2019 №843/км/19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E0A" w14:textId="65605E7B" w:rsidR="00B35E7E" w:rsidRPr="00F051BA" w:rsidRDefault="00B35E7E" w:rsidP="00B35E7E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. Корабелів, 3/1, площа 79,8 </w:t>
            </w:r>
            <w:proofErr w:type="spellStart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B5A" w14:textId="0BD741F6" w:rsidR="00B35E7E" w:rsidRPr="00F051BA" w:rsidRDefault="00B35E7E" w:rsidP="00B35E7E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 xml:space="preserve">Юридична консультація Заводського району м. Миколаєва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DBD" w14:textId="390492E0" w:rsidR="00B35E7E" w:rsidRPr="00F051BA" w:rsidRDefault="00B35E7E" w:rsidP="00B35E7E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ТОВ «ЖЕК10»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7E5" w14:textId="787C2185" w:rsidR="00B35E7E" w:rsidRPr="00F051BA" w:rsidRDefault="00B35E7E" w:rsidP="00B35E7E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юридична консультація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5F6" w14:textId="27CC4317" w:rsidR="00B35E7E" w:rsidRPr="00F051BA" w:rsidRDefault="00B35E7E" w:rsidP="00B35E7E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865" w14:textId="64F468C6" w:rsidR="00B35E7E" w:rsidRPr="00F051BA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788" w14:textId="0476B8F6" w:rsidR="00B35E7E" w:rsidRPr="00F051BA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10560,73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EE" w14:textId="59A27940" w:rsidR="00B35E7E" w:rsidRPr="00F051BA" w:rsidRDefault="00B35E7E" w:rsidP="00B35E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7F3" w14:textId="5BCD5414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59F5" w14:textId="77777777" w:rsidR="00B35E7E" w:rsidRPr="00F051BA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0CAEBEA" w14:textId="77777777" w:rsidR="00B35E7E" w:rsidRPr="00F051BA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3C936AB" w14:textId="77777777" w:rsidR="00B35E7E" w:rsidRPr="00F051BA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F051BA">
              <w:rPr>
                <w:bCs/>
                <w:lang w:val="uk-UA"/>
              </w:rPr>
              <w:t>місяців</w:t>
            </w:r>
          </w:p>
          <w:p w14:paraId="7942FC9C" w14:textId="77777777" w:rsidR="00B35E7E" w:rsidRPr="00F051BA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9E1D93F" w14:textId="77777777" w:rsidR="00B35E7E" w:rsidRPr="00F051BA" w:rsidRDefault="00B35E7E" w:rsidP="00B35E7E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6A192FA" w14:textId="77777777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102" w14:textId="77777777" w:rsidR="00B35E7E" w:rsidRPr="00F051BA" w:rsidRDefault="00B35E7E" w:rsidP="00B35E7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32B6944" w14:textId="77777777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  <w:p w14:paraId="4F90314C" w14:textId="77777777" w:rsidR="00B35E7E" w:rsidRPr="00F051BA" w:rsidRDefault="00B35E7E" w:rsidP="00B35E7E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E74" w14:textId="77777777" w:rsidR="00B35E7E" w:rsidRPr="00F051BA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CEC" w14:textId="77777777" w:rsidR="00B35E7E" w:rsidRPr="00F051BA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8FA" w14:textId="77777777" w:rsidR="00B35E7E" w:rsidRPr="00F051BA" w:rsidRDefault="00B35E7E" w:rsidP="00B35E7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F051BA" w:rsidRDefault="008C7B03" w:rsidP="008C7B03">
      <w:pPr>
        <w:rPr>
          <w:color w:val="auto"/>
          <w:lang w:val="uk-UA"/>
        </w:rPr>
        <w:sectPr w:rsidR="008C7B03" w:rsidRPr="00F051B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Pr="00F051BA" w:rsidRDefault="00614E4F" w:rsidP="00A17E6A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Pr="00F051BA" w:rsidRDefault="00614E4F" w:rsidP="00614E4F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E56FEE" w:rsidRPr="00F051BA" w14:paraId="57D5FDB6" w14:textId="77777777" w:rsidTr="004706AF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Pr="00F051BA" w:rsidRDefault="00614E4F" w:rsidP="00C27258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Pr="00F051BA" w:rsidRDefault="00614E4F" w:rsidP="00C27258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Pr="00F051BA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41737D6B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Pr="00F051BA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BAD974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Pr="00F051BA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вх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Pr="00F051BA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Pr="00F051BA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Pr="00F051BA" w:rsidRDefault="00C27258" w:rsidP="00614E4F">
      <w:pPr>
        <w:rPr>
          <w:color w:val="auto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E56FEE" w:rsidRPr="00F051BA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F051BA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E56FEE" w:rsidRPr="00F051BA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lastRenderedPageBreak/>
              <w:t>4.7</w:t>
            </w:r>
          </w:p>
        </w:tc>
        <w:tc>
          <w:tcPr>
            <w:tcW w:w="1311" w:type="dxa"/>
          </w:tcPr>
          <w:p w14:paraId="18B76E1C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11.10.2018</w:t>
            </w:r>
          </w:p>
          <w:p w14:paraId="5007DE45" w14:textId="77777777" w:rsidR="00C27258" w:rsidRPr="00F051BA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F051BA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F051BA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ТОВ „</w:t>
            </w:r>
            <w:proofErr w:type="spellStart"/>
            <w:r w:rsidRPr="00F051BA">
              <w:rPr>
                <w:lang w:val="uk-UA"/>
              </w:rPr>
              <w:t>Автобіолюкс</w:t>
            </w:r>
            <w:proofErr w:type="spellEnd"/>
            <w:r w:rsidRPr="00F051BA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F051BA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4.8</w:t>
            </w:r>
          </w:p>
        </w:tc>
        <w:tc>
          <w:tcPr>
            <w:tcW w:w="1311" w:type="dxa"/>
          </w:tcPr>
          <w:p w14:paraId="42B89C5C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10.10.2018</w:t>
            </w:r>
          </w:p>
          <w:p w14:paraId="3F53534F" w14:textId="77777777" w:rsidR="00C27258" w:rsidRPr="00F051BA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№2578/10. </w:t>
            </w:r>
            <w:r w:rsidRPr="00F051BA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F051BA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F051BA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4.9</w:t>
            </w:r>
          </w:p>
        </w:tc>
        <w:tc>
          <w:tcPr>
            <w:tcW w:w="1311" w:type="dxa"/>
          </w:tcPr>
          <w:p w14:paraId="37AB8494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10.10.2018</w:t>
            </w:r>
          </w:p>
          <w:p w14:paraId="4A09F3A9" w14:textId="77777777" w:rsidR="00C27258" w:rsidRPr="00F051BA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№2579- 1/10.01-</w:t>
            </w:r>
          </w:p>
          <w:p w14:paraId="7AD588B0" w14:textId="77777777" w:rsidR="00C27258" w:rsidRPr="00F051BA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F051BA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ТОВ „</w:t>
            </w:r>
            <w:proofErr w:type="spellStart"/>
            <w:r w:rsidRPr="00F051BA">
              <w:rPr>
                <w:lang w:val="uk-UA"/>
              </w:rPr>
              <w:t>Валан</w:t>
            </w:r>
            <w:proofErr w:type="spellEnd"/>
            <w:r w:rsidRPr="00F051BA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обслуговування </w:t>
            </w:r>
            <w:r w:rsidRPr="00F051BA">
              <w:rPr>
                <w:lang w:val="uk-UA"/>
              </w:rPr>
              <w:t>мешканців</w:t>
            </w:r>
          </w:p>
          <w:p w14:paraId="0FAB4D2F" w14:textId="77777777" w:rsidR="00C27258" w:rsidRPr="00F051BA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Центрального району в </w:t>
            </w:r>
            <w:r w:rsidRPr="00F051BA">
              <w:rPr>
                <w:spacing w:val="-3"/>
                <w:lang w:val="uk-UA"/>
              </w:rPr>
              <w:t xml:space="preserve">питанні </w:t>
            </w:r>
            <w:r w:rsidRPr="00F051BA">
              <w:rPr>
                <w:lang w:val="uk-UA"/>
              </w:rPr>
              <w:t>вивезення</w:t>
            </w:r>
          </w:p>
          <w:p w14:paraId="39BCB41B" w14:textId="77777777" w:rsidR="00C27258" w:rsidRPr="00F051BA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4.10</w:t>
            </w:r>
          </w:p>
        </w:tc>
        <w:tc>
          <w:tcPr>
            <w:tcW w:w="1311" w:type="dxa"/>
          </w:tcPr>
          <w:p w14:paraId="5AD6588B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 xml:space="preserve">, </w:t>
            </w:r>
          </w:p>
          <w:p w14:paraId="32C59C60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F051BA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242607B5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620268DE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117DFCBF" w14:textId="77777777" w:rsidR="00C27258" w:rsidRPr="00F051BA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F051BA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8C7C1F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AD9BDE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91C10F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18E563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565E93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D31C01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7CD8E8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28AF3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82694F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1BE5D9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4.11</w:t>
            </w:r>
          </w:p>
        </w:tc>
        <w:tc>
          <w:tcPr>
            <w:tcW w:w="1311" w:type="dxa"/>
          </w:tcPr>
          <w:p w14:paraId="03C17F3A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 xml:space="preserve">ФОП </w:t>
            </w:r>
            <w:proofErr w:type="spellStart"/>
            <w:r w:rsidRPr="00F051BA">
              <w:rPr>
                <w:lang w:val="uk-UA"/>
              </w:rPr>
              <w:t>Зорька</w:t>
            </w:r>
            <w:proofErr w:type="spellEnd"/>
            <w:r w:rsidRPr="00F051BA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F051BA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4.12</w:t>
            </w:r>
          </w:p>
        </w:tc>
        <w:tc>
          <w:tcPr>
            <w:tcW w:w="1311" w:type="dxa"/>
          </w:tcPr>
          <w:p w14:paraId="592237B5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30592E68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685623F8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4BAED947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F051BA">
              <w:rPr>
                <w:lang w:val="uk-UA"/>
              </w:rPr>
              <w:t>пров</w:t>
            </w:r>
            <w:proofErr w:type="spellEnd"/>
            <w:r w:rsidRPr="00F051BA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>,</w:t>
            </w:r>
          </w:p>
          <w:p w14:paraId="0DD2601F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Металургів, 72 - 1/3 частина </w:t>
            </w:r>
            <w:r w:rsidRPr="00F051BA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F051BA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Розміщення</w:t>
            </w:r>
          </w:p>
          <w:p w14:paraId="06A06161" w14:textId="77777777" w:rsidR="00C27258" w:rsidRPr="00F051BA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F051BA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BFCF2B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0A7E83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09BFB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C0631C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6638C9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6FF9D0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412F24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FDC254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D6DF2C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4.13</w:t>
            </w:r>
          </w:p>
        </w:tc>
        <w:tc>
          <w:tcPr>
            <w:tcW w:w="1311" w:type="dxa"/>
          </w:tcPr>
          <w:p w14:paraId="03C4F98A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F051BA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F051BA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F051BA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– 16,0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20EAB013" w14:textId="77777777" w:rsidR="00C27258" w:rsidRPr="00F051BA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667198C6" w14:textId="77777777" w:rsidR="00C27258" w:rsidRPr="00F051BA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2EFED5E6" w14:textId="77777777" w:rsidR="00C27258" w:rsidRPr="00F051BA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01609699" w14:textId="77777777" w:rsidR="00C27258" w:rsidRPr="00F051BA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717E2E57" w14:textId="77777777" w:rsidR="00C27258" w:rsidRPr="00F051BA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10C4B9BE" w14:textId="77777777" w:rsidR="00C27258" w:rsidRPr="00F051BA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F051BA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05CF2458" w14:textId="77777777" w:rsidR="00C27258" w:rsidRPr="00F051BA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76B20561" w14:textId="77777777" w:rsidR="00C27258" w:rsidRPr="00F051BA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F051BA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м,</w:t>
            </w:r>
          </w:p>
          <w:p w14:paraId="26854A08" w14:textId="77777777" w:rsidR="00C27258" w:rsidRPr="00F051BA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 xml:space="preserve">. м, </w:t>
            </w:r>
          </w:p>
          <w:p w14:paraId="6275EF0B" w14:textId="77777777" w:rsidR="00C27258" w:rsidRPr="00F051BA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F051BA">
              <w:rPr>
                <w:lang w:val="uk-UA"/>
              </w:rPr>
              <w:t>вул. Корабелів, 14 – 1/8</w:t>
            </w:r>
          </w:p>
          <w:p w14:paraId="6160668A" w14:textId="77777777" w:rsidR="00C27258" w:rsidRPr="00F051BA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F051BA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F051BA">
              <w:rPr>
                <w:lang w:val="uk-UA"/>
              </w:rPr>
              <w:t>кв</w:t>
            </w:r>
            <w:proofErr w:type="spellEnd"/>
            <w:r w:rsidRPr="00F051BA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F051BA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ТОП „</w:t>
            </w:r>
            <w:proofErr w:type="spellStart"/>
            <w:r w:rsidRPr="00F051BA">
              <w:rPr>
                <w:lang w:val="uk-UA"/>
              </w:rPr>
              <w:t>лайфсел</w:t>
            </w:r>
            <w:proofErr w:type="spellEnd"/>
            <w:r w:rsidRPr="00F051BA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F051BA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F051BA">
              <w:rPr>
                <w:lang w:val="uk-UA"/>
              </w:rPr>
              <w:t>Розміщення</w:t>
            </w:r>
          </w:p>
          <w:p w14:paraId="2F8E6F1C" w14:textId="77777777" w:rsidR="00C27258" w:rsidRPr="00F051BA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F051BA">
              <w:rPr>
                <w:spacing w:val="-1"/>
                <w:lang w:val="uk-UA"/>
              </w:rPr>
              <w:t xml:space="preserve">антено-фідерних </w:t>
            </w:r>
            <w:r w:rsidRPr="00F051BA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F051BA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F051BA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E81A9B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C0B4C0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202A69F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D48081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1CB2F6D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D625C0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37B50B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D050DD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465B7CA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64C5002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A98C1C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  <w:p w14:paraId="08A83B2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585C54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205FC04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3F1FEC2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52E181F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258B2BE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02BED71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3FB14E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  <w:p w14:paraId="754DC6CF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4.14</w:t>
            </w:r>
          </w:p>
        </w:tc>
        <w:tc>
          <w:tcPr>
            <w:tcW w:w="1311" w:type="dxa"/>
          </w:tcPr>
          <w:p w14:paraId="610BA028" w14:textId="77777777" w:rsidR="00C27258" w:rsidRPr="00F051BA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F051BA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F051BA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F051BA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F051BA">
              <w:rPr>
                <w:lang w:val="uk-UA"/>
              </w:rPr>
              <w:t>кв.м</w:t>
            </w:r>
            <w:proofErr w:type="spellEnd"/>
            <w:r w:rsidRPr="00F051BA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F051BA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ПП «</w:t>
            </w:r>
            <w:proofErr w:type="spellStart"/>
            <w:r w:rsidRPr="00F051BA">
              <w:rPr>
                <w:lang w:val="uk-UA"/>
              </w:rPr>
              <w:t>Оптомедсервіс</w:t>
            </w:r>
            <w:proofErr w:type="spellEnd"/>
            <w:r w:rsidRPr="00F051BA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F051BA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</w:t>
            </w:r>
            <w:r w:rsidR="00DB0B02" w:rsidRPr="00F051BA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Шамрикова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</w:t>
            </w:r>
            <w:r w:rsidR="00DB0B02" w:rsidRPr="00F051BA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0DECD56E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Комерційне підприємство ГО «Миколаївська обласна організація футбольний клуб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«Миколаїв»</w:t>
            </w:r>
          </w:p>
          <w:p w14:paraId="565E3FDF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4.1</w:t>
            </w:r>
            <w:r w:rsidR="00DB0B02" w:rsidRPr="00F051BA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51C483C6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  <w:p w14:paraId="2850B6D5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 w:rsidRPr="00F051BA">
              <w:rPr>
                <w:b/>
                <w:lang w:val="uk-UA"/>
              </w:rPr>
              <w:t>4.</w:t>
            </w:r>
            <w:r w:rsidR="00DB0B02" w:rsidRPr="00F051BA">
              <w:rPr>
                <w:b/>
                <w:lang w:val="uk-UA"/>
              </w:rPr>
              <w:t>1</w:t>
            </w:r>
            <w:r w:rsidR="008C7B03" w:rsidRPr="00F051BA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Бєлявцева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8C7B03" w:rsidRPr="00F051BA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Судьєва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3C24E69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2C3722F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59DEAA85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6A2E875B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2DE2B34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вул.Адмірала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8881941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B0E2F8" w14:textId="0AD61DB9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1136F8D" w:rsidR="00C27258" w:rsidRPr="00F051BA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04DDE54A" w14:textId="77777777" w:rsidR="00C27258" w:rsidRPr="00F051BA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Pr="00F051BA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Pr="00F051BA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Pr="00F051BA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Pr="00F051BA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Pr="00F051BA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F051BA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7850DA58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67D9BA54" w14:textId="5377CBB8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304BC40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lastRenderedPageBreak/>
              <w:t>4.2</w:t>
            </w:r>
            <w:r w:rsidR="004E7103" w:rsidRPr="00F051BA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7AA456A" w14:textId="1C90E996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68423EC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4.2</w:t>
            </w:r>
            <w:r w:rsidR="004E7103" w:rsidRPr="00F051BA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9ADB618" w14:textId="1A7C01CE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66AA7128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DB0B02" w:rsidRPr="00F051BA">
              <w:rPr>
                <w:b/>
                <w:lang w:val="uk-UA"/>
              </w:rPr>
              <w:t>2</w:t>
            </w:r>
            <w:r w:rsidR="004E7103" w:rsidRPr="00F051BA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267B9A2" w14:textId="63D2D844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Дунаєва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Шулдякова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0253A4DD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8C7B03" w:rsidRPr="00F051BA">
              <w:rPr>
                <w:b/>
                <w:lang w:val="uk-UA"/>
              </w:rPr>
              <w:t>2</w:t>
            </w:r>
            <w:r w:rsidR="004E7103" w:rsidRPr="00F051BA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06EBBFE9" w14:textId="38600761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бокса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3B55690E" w:rsidR="005B3380" w:rsidRPr="00F051BA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4E7103" w:rsidRPr="00F051BA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1E475F49" w14:textId="3D7A087A" w:rsidR="005B3380" w:rsidRPr="00F051BA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F051BA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F051BA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F051BA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F051BA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F051BA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F051BA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4D2632C0" w:rsidR="00CF45C2" w:rsidRPr="00F051BA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</w:t>
            </w:r>
            <w:r w:rsidR="004E7103" w:rsidRPr="00F051BA">
              <w:rPr>
                <w:b/>
                <w:lang w:val="uk-UA"/>
              </w:rPr>
              <w:t>30</w:t>
            </w:r>
          </w:p>
        </w:tc>
        <w:tc>
          <w:tcPr>
            <w:tcW w:w="1311" w:type="dxa"/>
          </w:tcPr>
          <w:p w14:paraId="41F7C8D4" w14:textId="1E7D4094" w:rsidR="00CF45C2" w:rsidRPr="00F051BA" w:rsidRDefault="00CF45C2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F051BA" w:rsidRDefault="00CF45C2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F051BA" w:rsidRDefault="00CF45C2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1C5A39B5" w:rsidR="00CF45C2" w:rsidRPr="00F051BA" w:rsidRDefault="00CF45C2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F051BA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Pr="00F051BA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F051BA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F051BA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F051BA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F051BA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1163A1C3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3580BEE4" w14:textId="423CDE89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вул.Олександра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Белікова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49606415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7081744" w14:textId="386557BE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вул.Даля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3122E196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205ED2E9" w14:textId="0EA95C64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F051BA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6934580F" w:rsidR="00E10E49" w:rsidRPr="00F051BA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F051BA">
              <w:rPr>
                <w:b/>
                <w:lang w:val="uk-UA"/>
              </w:rPr>
              <w:t>4.3</w:t>
            </w:r>
            <w:r w:rsidR="008F7253" w:rsidRPr="00F051BA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1B00D791" w14:textId="5338BB2D" w:rsidR="00E10E49" w:rsidRPr="00F051BA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Pr="00F051BA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Вул.М.Морська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Pr="00F051BA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Pr="00F051BA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Pr="00F051BA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Pr="00F051BA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F051BA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F051BA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E56FEE" w:rsidRPr="00F051BA" w14:paraId="37A1C90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bookmarkEnd w:id="3"/>
          <w:p w14:paraId="21EC4E44" w14:textId="14DC6FBD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0183462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Адміральська,20, площа 31,7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F051BA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F051BA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37C736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00C67B2D" w:rsidR="006E11AB" w:rsidRPr="00F051BA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DB0B02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1752EDC8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</w:t>
            </w:r>
            <w:r w:rsidR="00220BD6" w:rsidRPr="00F051BA">
              <w:rPr>
                <w:color w:val="auto"/>
                <w:sz w:val="22"/>
                <w:szCs w:val="22"/>
                <w:lang w:val="uk-UA"/>
              </w:rPr>
              <w:t>и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F051BA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(КП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F051BA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Киівстар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F051BA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FED5B36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01B88A1" w14:textId="3ACB114E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6B5586E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051BA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CC9A0F2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FD103AE" w14:textId="599FA03A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5086F49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Привольна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008BCA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E30508F" w14:textId="7F44B901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7E8F667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7055A97" w14:textId="77777777" w:rsidTr="008B5C65">
        <w:trPr>
          <w:trHeight w:val="1408"/>
        </w:trPr>
        <w:tc>
          <w:tcPr>
            <w:tcW w:w="709" w:type="dxa"/>
            <w:shd w:val="clear" w:color="auto" w:fill="auto"/>
          </w:tcPr>
          <w:p w14:paraId="4A3B49FC" w14:textId="141A4FC9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5F921C2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72B9BE8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710521" w14:textId="7DB7E992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1DEBE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47EC1AC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F08E806" w14:textId="7403935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43BA18B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099823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DD88FFE" w14:textId="34DFCE77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818D91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5308BE23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Сустов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14:paraId="7F98A7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EC2CD8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1E2C5C" w14:textId="74A76D94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6798C7B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Болотов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94B40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253419B" w14:textId="339260EA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5F08AC6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8867BF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7058D6D" w14:textId="485DCA26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7B0F483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051BA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F051BA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660D3B4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A4F9A89" w14:textId="77A88058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AE85C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E9C7FD9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BA66A91" w14:textId="2D501EAA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A53362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Рикусов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63224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4E1959A" w14:textId="24C37004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4D3512C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14B6FD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11732AC5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Пиксель</w:t>
            </w:r>
            <w:proofErr w:type="spellEnd"/>
          </w:p>
          <w:p w14:paraId="673F41AF" w14:textId="0A3C8A2E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2126" w:type="dxa"/>
          </w:tcPr>
          <w:p w14:paraId="00C7C6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60999F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4CBE1D50" w14:textId="1C0F0D15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347761C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55AE050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099820C" w14:textId="24446706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1C1EC141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8404DB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44BA70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2A5C175C" w14:textId="2F208564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29F8E40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76E732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24F92C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553244A" w14:textId="4FD65A86" w:rsidR="008C4C20" w:rsidRPr="00F051BA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1A3EA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051BA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98D67" w14:textId="77777777" w:rsidR="008C4C20" w:rsidRPr="00F051BA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051BA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1395BC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D977217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8CE145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A4829A0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Поточняк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1805F9A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169AF88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3758C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3582F44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CFE32A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6A4D4EE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5D2388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53111202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Щербіна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8BED46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22D14144" w:rsidR="009D43CB" w:rsidRPr="00F051BA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  <w:r w:rsidR="008F7253" w:rsidRPr="00F051B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F051BA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Pr="00F051BA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Pr="00F051BA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F051BA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88350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61" w14:textId="04FEBFCD" w:rsidR="001550C5" w:rsidRPr="00F051BA" w:rsidRDefault="001550C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FCF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7BD59A34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EE2" w14:textId="6B02BBE8" w:rsidR="001550C5" w:rsidRPr="00F051BA" w:rsidRDefault="001550C5" w:rsidP="001550C5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Коблеве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м, а саме: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скважина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BC4" w14:textId="4F8DCC8B" w:rsidR="001550C5" w:rsidRPr="00F051BA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Тодосенко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  <w:p w14:paraId="1E74ABFA" w14:textId="77777777" w:rsidR="001550C5" w:rsidRPr="00F051BA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D44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0FFF136E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1D3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B3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30" w14:textId="77777777" w:rsidR="001550C5" w:rsidRPr="00F051BA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A9D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03A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479" w14:textId="77777777" w:rsidR="001550C5" w:rsidRPr="00F051BA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4C099B1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7F8" w14:textId="7DA4D89F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B3" w14:textId="5F553A55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24.04.2019 №491/км/19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A" w14:textId="5F2E5700" w:rsidR="008B5C65" w:rsidRPr="00F051BA" w:rsidRDefault="008B5C6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вул.Знаменська,51, площа 43,3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B0D" w14:textId="217347DE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Яготина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785" w14:textId="5497A4D9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кабінет манікюру, термін – 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332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B99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3C1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0AA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386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63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1D9300E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0A8" w14:textId="535F8ADD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DFE" w14:textId="39B8F2BE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23.04.2019 №478/км/19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E66" w14:textId="3E5D1062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5/1, площа 24,3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094" w14:textId="6211BFB2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Мірзоєв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Рамиль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Мірзолі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938" w14:textId="55D900B4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D0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91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B2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64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77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8BA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45B23AC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A9A" w14:textId="1AB86E19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7E" w14:textId="420E657D" w:rsidR="008B5C65" w:rsidRPr="00F051BA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22.04.2019 №477/км/19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E8F" w14:textId="626AFB51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пр.Богоявленський,314, 2 кабінети загальною площею 25,1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E1" w14:textId="54382766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17F" w14:textId="114F905F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службові потреби,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5CD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9F3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5E6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25A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2D2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9E2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7EE17F7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852" w14:textId="5616F8CF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020" w14:textId="53C1300E" w:rsidR="008B5C65" w:rsidRPr="00F051BA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967" w14:textId="764E1F83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вул.Новозаводська,7, виробниче приміщення площею 100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адміністративне приміщення площею 40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B9" w14:textId="56EC9605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EA" w14:textId="3A06AA05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E47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371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43D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12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86B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B4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25AD80C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81D" w14:textId="1869C8EB" w:rsidR="008B5C65" w:rsidRPr="00F051BA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040" w14:textId="5F6FA824" w:rsidR="008B5C65" w:rsidRPr="00F051BA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08.05.2019 №534/км/19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0DB" w14:textId="14E93F36" w:rsidR="008B5C65" w:rsidRPr="00F051BA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пр.Миру,17г, площа 63,2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A44" w14:textId="10F25A18" w:rsidR="008B5C65" w:rsidRPr="00F051BA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«ЮГ ТЕХ СЕРВІС»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484" w14:textId="35C88C5A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8C9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2C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F0" w14:textId="77777777" w:rsidR="008B5C65" w:rsidRPr="00F051BA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09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83B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EE" w14:textId="77777777" w:rsidR="008B5C65" w:rsidRPr="00F051BA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F051BA" w14:paraId="740EE9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3E8" w14:textId="56440A55" w:rsidR="003E0520" w:rsidRPr="00F051BA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02" w14:textId="4A9FF63B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13.05.2019 №544/км/19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964" w14:textId="7F47DDAD" w:rsidR="003E0520" w:rsidRPr="00F051BA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вул.Чорноморська,1а, площа 150,0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(ЗОШ №60)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DFA" w14:textId="443668EA" w:rsidR="003E0520" w:rsidRPr="00F051BA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1D6" w14:textId="500B9378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330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E56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7F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934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01A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8D6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F051BA" w14:paraId="08558E6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C40" w14:textId="1567AB9E" w:rsidR="003E0520" w:rsidRPr="00F051BA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45" w14:textId="1DA5B720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14.05.2019 №551/км/19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B54" w14:textId="2D6B5040" w:rsidR="003E0520" w:rsidRPr="00F051BA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вул.Знамянська,1, площа 16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112" w14:textId="5FE25FDF" w:rsidR="003E0520" w:rsidRPr="00F051BA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Настусенко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B4A" w14:textId="31863E65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роздягальня для подальших занять з футболу,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100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2E8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4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F14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72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FEF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F051BA" w14:paraId="04E138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D3C" w14:textId="3D3C1AA5" w:rsidR="003E0520" w:rsidRPr="00F051BA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0CA" w14:textId="02C10D06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5DA" w14:textId="00B83F46" w:rsidR="003E0520" w:rsidRPr="00F051BA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вул.3-я Слобідська, 49/10, приміщення на даху будівлі площею 20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частина даху площею 84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866" w14:textId="31E8C78E" w:rsidR="003E0520" w:rsidRPr="00F051BA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7B" w14:textId="717289CC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розташування щогли з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-фідерними пристроями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D7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CDF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DE4" w14:textId="77777777" w:rsidR="003E0520" w:rsidRPr="00F051BA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5D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303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324" w14:textId="77777777" w:rsidR="003E0520" w:rsidRPr="00F051BA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52411A8E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400D" w14:textId="54626C7D" w:rsidR="00515D25" w:rsidRPr="00F051BA" w:rsidRDefault="00515D2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D8B" w14:textId="53DC77CC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786" w14:textId="62DFDBC4" w:rsidR="00515D25" w:rsidRPr="00F051BA" w:rsidRDefault="00515D2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Озерна, 11-д, площа 300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B35" w14:textId="628D0A07" w:rsidR="00515D25" w:rsidRPr="00F051BA" w:rsidRDefault="00515D2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68B" w14:textId="4A9B91A0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55F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3F1" w14:textId="30EF1A63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ADD" w14:textId="5FD4239A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2DC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BD7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09A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5EE85AE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332C" w14:textId="2D1783EE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8E7" w14:textId="2C1D7B06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23.05.2019 №598/км/19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832" w14:textId="0DA5BB6A" w:rsidR="00515D25" w:rsidRPr="00F051BA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Китобоїв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3, площа 61,2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B70" w14:textId="4E5FF1BF" w:rsidR="00515D25" w:rsidRPr="00F051BA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«Освітній центр «Аріадна»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6ED" w14:textId="0A13CC8E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освітня діяльність,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7A0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3AF" w14:textId="349B1F61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341" w14:textId="3E0FA421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6EB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B32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99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630716D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C83B" w14:textId="49105792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AC3" w14:textId="2BA12256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29.06.2019 №690/км/19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A71" w14:textId="41CE29B7" w:rsidR="00515D25" w:rsidRPr="00F051BA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 22, площа 49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7C7" w14:textId="0395B63E" w:rsidR="00515D25" w:rsidRPr="00F051BA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842" w14:textId="250217CD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316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4EE" w14:textId="5C57D2EF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24D" w14:textId="30441542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DFE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3A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C9F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417206C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D2A3" w14:textId="6BF34578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C57" w14:textId="5FAF178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26.06.2019 №712/км/19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721" w14:textId="5F5A0B9B" w:rsidR="00515D25" w:rsidRPr="00F051BA" w:rsidRDefault="00515D25" w:rsidP="00515D2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871" w14:textId="2FC676DE" w:rsidR="00515D25" w:rsidRPr="00F051BA" w:rsidRDefault="00515D25" w:rsidP="00515D2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84" w14:textId="6C786E9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навчально-тренувальні заняття, термін – 1 рік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252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6CF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6EE" w14:textId="77777777" w:rsidR="00515D25" w:rsidRPr="00F051BA" w:rsidRDefault="00515D25" w:rsidP="00515D2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94E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52A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173" w14:textId="77777777" w:rsidR="00515D25" w:rsidRPr="00F051BA" w:rsidRDefault="00515D25" w:rsidP="00515D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27E860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C9D0" w14:textId="18F5F1A2" w:rsidR="00515D25" w:rsidRPr="00F051BA" w:rsidRDefault="00515D25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22A" w14:textId="5E80ED92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05.07.2019 №7</w:t>
            </w:r>
            <w:r w:rsidR="006E671E" w:rsidRPr="00F051BA">
              <w:rPr>
                <w:color w:val="auto"/>
                <w:sz w:val="22"/>
                <w:szCs w:val="22"/>
                <w:lang w:val="uk-UA"/>
              </w:rPr>
              <w:t>5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88A" w14:textId="17397165" w:rsidR="00515D25" w:rsidRPr="00F051BA" w:rsidRDefault="00515D2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 184, площа 123,9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75" w14:textId="2360CEFB" w:rsidR="00515D25" w:rsidRPr="00F051BA" w:rsidRDefault="00515D2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ABA" w14:textId="43FEE5F3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8B6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179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341" w14:textId="77777777" w:rsidR="00515D25" w:rsidRPr="00F051BA" w:rsidRDefault="00515D2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55A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522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894" w14:textId="77777777" w:rsidR="00515D25" w:rsidRPr="00F051BA" w:rsidRDefault="00515D2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F051BA" w14:paraId="3E421C5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AB85" w14:textId="2219E5CA" w:rsidR="003C31BB" w:rsidRPr="00F051BA" w:rsidRDefault="003C31BB" w:rsidP="00515D2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E9E" w14:textId="6A5854B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10.07.2019 №771/км/19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9F3" w14:textId="7F19D476" w:rsidR="003C31BB" w:rsidRPr="00F051BA" w:rsidRDefault="003C31BB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Бузника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4а, площа 71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BBF" w14:textId="49A28EC9" w:rsidR="003C31BB" w:rsidRPr="00F051BA" w:rsidRDefault="003C31B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Французов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843" w14:textId="52568850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склад пластикових вікон,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649" w14:textId="77777777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9C6" w14:textId="5CB8450B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969" w14:textId="77777777" w:rsidR="003C31BB" w:rsidRPr="00F051BA" w:rsidRDefault="003C31BB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457" w14:textId="7777777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FE8" w14:textId="7777777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C41" w14:textId="77777777" w:rsidR="003C31BB" w:rsidRPr="00F051BA" w:rsidRDefault="003C31BB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F051BA" w14:paraId="7F12DF26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2B9A" w14:textId="50887DE9" w:rsidR="003C31BB" w:rsidRPr="00F051BA" w:rsidRDefault="003C31BB" w:rsidP="003C31B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3A4" w14:textId="18AE4EBF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26.07.2019 №809/км/19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53F" w14:textId="1EEF72BE" w:rsidR="003C31BB" w:rsidRPr="00F051BA" w:rsidRDefault="003C31BB" w:rsidP="003C31BB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Артилерійська, 1, площа 43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458" w14:textId="7B59E4DD" w:rsidR="003C31BB" w:rsidRPr="00F051BA" w:rsidRDefault="003C31BB" w:rsidP="003C31BB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Адвокат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Притикін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15F" w14:textId="5AC50E65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адвокатська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557" w14:textId="77777777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D8D" w14:textId="243DAAFD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6FD" w14:textId="51C19EBD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672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F2C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7D2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C31BB" w:rsidRPr="00F051BA" w14:paraId="22CD2A4F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14F8" w14:textId="0E541C80" w:rsidR="003C31BB" w:rsidRPr="00F051BA" w:rsidRDefault="003C31BB" w:rsidP="003C31B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34A" w14:textId="36F3766E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02.08.2019 №829/км/19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585" w14:textId="2B8BA0A4" w:rsidR="003C31BB" w:rsidRPr="00F051BA" w:rsidRDefault="003C31BB" w:rsidP="003C31BB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Карпенко, 40а, площа 937,2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54E" w14:textId="16F6963C" w:rsidR="003C31BB" w:rsidRPr="00F051BA" w:rsidRDefault="003C31BB" w:rsidP="003C31BB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EB4" w14:textId="3A85EEE4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тренувальних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FF2" w14:textId="77777777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55D" w14:textId="6CD56647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171" w14:textId="0BF396B3" w:rsidR="003C31BB" w:rsidRPr="00F051BA" w:rsidRDefault="003C31BB" w:rsidP="003C31BB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22E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84B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6F5" w14:textId="77777777" w:rsidR="003C31BB" w:rsidRPr="00F051BA" w:rsidRDefault="003C31BB" w:rsidP="003C31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590D56A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7EF" w14:textId="20E5DF1F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4.78</w:t>
            </w:r>
          </w:p>
          <w:p w14:paraId="495BA72C" w14:textId="489AE2DB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A80" w14:textId="310528DF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07.08.2019 №841/км/19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056" w14:textId="31DEE0B2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Сілікатна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275, площа 65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2EE" w14:textId="1C493554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Гулько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D71" w14:textId="63EDE5DC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промислових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785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E3F" w14:textId="3A7900BD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F87" w14:textId="4F1E1845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350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2AA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BFE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23BFAF2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120C" w14:textId="0A327EBB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C6A" w14:textId="2CBA3D80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57" w14:textId="3C193CE5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вул.Кагатна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1-к, площа 2692,1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8C8" w14:textId="5C6B6D74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F11" w14:textId="48D7BA61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3EC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EB" w14:textId="5095DF1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473" w14:textId="209C4EE6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AE4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1E0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813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251884D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D737" w14:textId="5F85E1D9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A96" w14:textId="00650555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968" w14:textId="437D1FBB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E78" w14:textId="3C26FDDD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CD2" w14:textId="729E2C70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511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088" w14:textId="278B835B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5B4" w14:textId="2E3AFD92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B21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86E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CD4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511B5A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7C7" w14:textId="1597B8A3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31" w14:textId="799C3006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7E8" w14:textId="631EF376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Кагатна 1, площа 1859,3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C89" w14:textId="30028B16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1A9" w14:textId="3E9E18D0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B95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F24" w14:textId="281E96C4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404" w14:textId="388AB70B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26D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254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2DE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170EF" w:rsidRPr="00F051BA" w14:paraId="1457C8F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8F1F" w14:textId="5C65E83C" w:rsidR="00F170EF" w:rsidRPr="00F051BA" w:rsidRDefault="00F170EF" w:rsidP="00F170E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B35" w14:textId="2007221A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D04" w14:textId="346A4FE7" w:rsidR="00F170EF" w:rsidRPr="00F051BA" w:rsidRDefault="00F170EF" w:rsidP="00F170EF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338,0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759" w14:textId="5F184ADE" w:rsidR="00F170EF" w:rsidRPr="00F051BA" w:rsidRDefault="00F170EF" w:rsidP="00F170EF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375" w14:textId="0F3FE6CF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5FA" w14:textId="77777777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3AF" w14:textId="3C9CF2AB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E93" w14:textId="6C166382" w:rsidR="00F170EF" w:rsidRPr="00F051BA" w:rsidRDefault="00F170EF" w:rsidP="00F170EF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A9D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161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FA1" w14:textId="77777777" w:rsidR="00F170EF" w:rsidRPr="00F051BA" w:rsidRDefault="00F170EF" w:rsidP="00F170E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64C9513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9D6" w14:textId="63C8A359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2E0" w14:textId="64309A1C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</w:t>
            </w:r>
            <w:r w:rsidR="00CE3B6C" w:rsidRPr="00F051BA">
              <w:rPr>
                <w:color w:val="auto"/>
                <w:sz w:val="22"/>
                <w:szCs w:val="22"/>
                <w:lang w:val="uk-UA"/>
              </w:rPr>
              <w:t>61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4B0" w14:textId="15ED8A61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Адмірала Макарова, 7, площа 50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190" w14:textId="0586E4D1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«Ресурсний центр підтримки ОСББ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м.Миколаєва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AD3" w14:textId="13DF317E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C42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E05" w14:textId="324D52A9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893" w14:textId="5B68E4CD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989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976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B6F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01DE4A9E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888" w14:textId="705C4B54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530" w14:textId="24E38DD5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EFA" w14:textId="498E64C3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Леваневців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25/26, площа 90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CCF" w14:textId="30198666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1" w14:textId="4EED8796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49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73F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BF3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EBB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86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27B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3AB556A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4BB7" w14:textId="5B84F6C6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A3A" w14:textId="36FDCB32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F99" w14:textId="5BF96D43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Героїв України, 21а/1, площа 58,7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C96" w14:textId="04B8E734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Центрліфт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7F0" w14:textId="1A682465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диспетчерський пункт, термін – 5 років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5F6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BE9" w14:textId="35717EFA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FEA" w14:textId="5E20FB16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108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E79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523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2DF653B1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6DE1" w14:textId="550B5831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F92" w14:textId="05EA3B04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BAB" w14:textId="0EBDF5F5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5-а Лінія, 76а, площа 51,6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F7E" w14:textId="46EC59D4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ФОП Мельник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CAB" w14:textId="5B4427FC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прием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вторинної сировини, 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211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FC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766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86F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C86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557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DB5" w:rsidRPr="00F051BA" w14:paraId="4628EB4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9AE" w14:textId="30A022E7" w:rsidR="00262DB5" w:rsidRPr="00F051BA" w:rsidRDefault="00262DB5" w:rsidP="00262DB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0BD" w14:textId="402086AE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50B" w14:textId="277C05DB" w:rsidR="00262DB5" w:rsidRPr="00F051BA" w:rsidRDefault="00262DB5" w:rsidP="00262DB5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площа 60,7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4A7" w14:textId="50CAC480" w:rsidR="00262DB5" w:rsidRPr="00F051BA" w:rsidRDefault="00262DB5" w:rsidP="00262DB5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5AB" w14:textId="49CA2573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A81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A98" w14:textId="6B0B8EC8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9FE" w14:textId="77777777" w:rsidR="00262DB5" w:rsidRPr="00F051BA" w:rsidRDefault="00262DB5" w:rsidP="00262DB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7C4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9E2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A5C" w14:textId="77777777" w:rsidR="00262DB5" w:rsidRPr="00F051BA" w:rsidRDefault="00262DB5" w:rsidP="00262DB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437D4F4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789F" w14:textId="28C8AAEE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FF3" w14:textId="42C0BEE3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BFE" w14:textId="6CEC5044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площа 52,6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A63" w14:textId="55BEBAA4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D01" w14:textId="110B09AF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5CA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4C3" w14:textId="6F7F4BD3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763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196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B31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D61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638435D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74D3" w14:textId="7A6C82C3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B55" w14:textId="70B5EC5E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D10" w14:textId="584AEB26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1 Лінія, 48, площа 19,4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8D8" w14:textId="018CC1E9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BA1" w14:textId="0FF7BC9F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C11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13" w14:textId="2E0BE35A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D2F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659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FF7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B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7DDA6A6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6A5A" w14:textId="78B4161A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34C" w14:textId="578783A3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1B8" w14:textId="35D14EA5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площа 64,7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1C7" w14:textId="191DAC88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980" w14:textId="22709B69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73B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334" w14:textId="5506DD9A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AC1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124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04D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C17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3FBE7E1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93A" w14:textId="627E0590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694" w14:textId="02886D8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3CE" w14:textId="26361D78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Миру, поблизу житлового будинку №30, площа 64,7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015" w14:textId="037045F6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533" w14:textId="0538A478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AD7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E42" w14:textId="690A489D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DA3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0E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955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AA9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735671B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0E8" w14:textId="022D1C08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23" w14:textId="63BF56F1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4B" w14:textId="764BBD2C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площа 60,7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073" w14:textId="4A9091A4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027" w14:textId="27301BEB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BC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A9A" w14:textId="7BABC9F4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24D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23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32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752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D320E" w:rsidRPr="00F051BA" w14:paraId="3CF0F024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C249" w14:textId="67E1A160" w:rsidR="00BD320E" w:rsidRPr="00F051BA" w:rsidRDefault="00BD320E" w:rsidP="00BD320E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4.93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165" w14:textId="11406B30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898" w14:textId="24FE7E76" w:rsidR="00BD320E" w:rsidRPr="00F051BA" w:rsidRDefault="00BD320E" w:rsidP="00BD320E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Фалєєвська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15, площа 103,9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E16" w14:textId="14F86C23" w:rsidR="00BD320E" w:rsidRPr="00F051BA" w:rsidRDefault="00BD320E" w:rsidP="00BD320E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Гряний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4AE" w14:textId="5867B669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04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7E5" w14:textId="1DCDAEBE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01C" w14:textId="77777777" w:rsidR="00BD320E" w:rsidRPr="00F051BA" w:rsidRDefault="00BD320E" w:rsidP="00BD320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5A6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2FB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137" w14:textId="77777777" w:rsidR="00BD320E" w:rsidRPr="00F051BA" w:rsidRDefault="00BD320E" w:rsidP="00BD320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9729AE0" w14:textId="77777777" w:rsidR="001550C5" w:rsidRPr="00F051BA" w:rsidRDefault="001550C5" w:rsidP="00614E4F">
      <w:pPr>
        <w:rPr>
          <w:color w:val="auto"/>
          <w:lang w:val="uk-UA"/>
        </w:rPr>
      </w:pPr>
    </w:p>
    <w:p w14:paraId="213507B1" w14:textId="00F38644" w:rsidR="001550C5" w:rsidRPr="00F051BA" w:rsidRDefault="001550C5" w:rsidP="00614E4F">
      <w:pPr>
        <w:rPr>
          <w:color w:val="auto"/>
          <w:lang w:val="uk-UA"/>
        </w:rPr>
        <w:sectPr w:rsidR="001550C5" w:rsidRPr="00F051BA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Pr="00F051BA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Pr="00F051BA" w:rsidRDefault="00614E4F" w:rsidP="00614E4F">
      <w:pPr>
        <w:jc w:val="center"/>
        <w:rPr>
          <w:b/>
          <w:color w:val="auto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E56FEE" w:rsidRPr="00F051BA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Pr="00F051BA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F051BA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E56FEE" w:rsidRPr="00F051BA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F051BA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051BA" w:rsidRDefault="000C0FA9" w:rsidP="00A47A98">
            <w:pPr>
              <w:ind w:right="-132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F051BA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051BA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F051BA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F051B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</w:t>
            </w:r>
          </w:p>
          <w:p w14:paraId="511F0F2E" w14:textId="7EC543F4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Мколаївське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</w:t>
            </w:r>
            <w:r w:rsidR="00515D25" w:rsidRPr="00F051BA">
              <w:rPr>
                <w:color w:val="auto"/>
                <w:sz w:val="22"/>
                <w:szCs w:val="22"/>
                <w:lang w:val="uk-UA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бєднання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051BA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051BA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051BA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051BA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F051BA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F051BA" w:rsidRDefault="008C7B0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F051BA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 w:rsidRPr="00F051BA">
              <w:rPr>
                <w:color w:val="auto"/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F051BA" w:rsidRDefault="00BE737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F051BA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F051BA" w:rsidRDefault="00BE737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F051BA" w:rsidRDefault="008C7B0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F051BA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4774CEA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17DCC95" w14:textId="1191160A" w:rsidR="008B5C65" w:rsidRPr="00F051BA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5.5</w:t>
            </w:r>
          </w:p>
        </w:tc>
        <w:tc>
          <w:tcPr>
            <w:tcW w:w="1133" w:type="dxa"/>
          </w:tcPr>
          <w:p w14:paraId="321E6744" w14:textId="559546E3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25.04.2019 №501/км/19</w:t>
            </w:r>
          </w:p>
        </w:tc>
        <w:tc>
          <w:tcPr>
            <w:tcW w:w="1418" w:type="dxa"/>
          </w:tcPr>
          <w:p w14:paraId="536C6E33" w14:textId="1FC716FC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вул.Степова,35, площа 47,7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1CC73D9" w14:textId="6FABB7B3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«Пам’яті предків»</w:t>
            </w:r>
          </w:p>
        </w:tc>
        <w:tc>
          <w:tcPr>
            <w:tcW w:w="1701" w:type="dxa"/>
            <w:gridSpan w:val="2"/>
          </w:tcPr>
          <w:p w14:paraId="1B84ECBA" w14:textId="3B055754" w:rsidR="008B5C65" w:rsidRPr="00F051BA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Народний музей</w:t>
            </w:r>
          </w:p>
        </w:tc>
        <w:tc>
          <w:tcPr>
            <w:tcW w:w="992" w:type="dxa"/>
            <w:gridSpan w:val="2"/>
          </w:tcPr>
          <w:p w14:paraId="557A6B72" w14:textId="77777777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478D705" w14:textId="320A2785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gridSpan w:val="2"/>
          </w:tcPr>
          <w:p w14:paraId="3ADDB628" w14:textId="1DF927F0" w:rsidR="008B5C65" w:rsidRPr="00F051BA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Укладання договору позички на 15 років</w:t>
            </w:r>
          </w:p>
        </w:tc>
        <w:tc>
          <w:tcPr>
            <w:tcW w:w="1134" w:type="dxa"/>
            <w:gridSpan w:val="2"/>
          </w:tcPr>
          <w:p w14:paraId="66A1E01D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B1FB297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A1346F0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095373D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F051BA" w14:paraId="7D845DAF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01D9FE44" w14:textId="68C341FA" w:rsidR="008B5C65" w:rsidRPr="00F051BA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5.6</w:t>
            </w:r>
          </w:p>
        </w:tc>
        <w:tc>
          <w:tcPr>
            <w:tcW w:w="1133" w:type="dxa"/>
          </w:tcPr>
          <w:p w14:paraId="22FC2217" w14:textId="2F424047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16.05.2019 №6380/020201-15/14/19</w:t>
            </w:r>
          </w:p>
        </w:tc>
        <w:tc>
          <w:tcPr>
            <w:tcW w:w="1418" w:type="dxa"/>
          </w:tcPr>
          <w:p w14:paraId="3DB4865A" w14:textId="756A5C98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56б, площа 117,2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1930BCD" w14:textId="38DD7F8B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ОСББ «Космонавтів 56б»</w:t>
            </w:r>
          </w:p>
        </w:tc>
        <w:tc>
          <w:tcPr>
            <w:tcW w:w="1701" w:type="dxa"/>
            <w:gridSpan w:val="2"/>
          </w:tcPr>
          <w:p w14:paraId="1138A0E6" w14:textId="4337B373" w:rsidR="008B5C65" w:rsidRPr="00F051BA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</w:tcPr>
          <w:p w14:paraId="448160D6" w14:textId="77777777" w:rsidR="008B5C65" w:rsidRPr="00F051BA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26CBDF2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0BFBC57" w14:textId="5C60CA1B" w:rsidR="008B5C65" w:rsidRPr="00F051BA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Укладання договору позички</w:t>
            </w:r>
          </w:p>
        </w:tc>
        <w:tc>
          <w:tcPr>
            <w:tcW w:w="1134" w:type="dxa"/>
            <w:gridSpan w:val="2"/>
          </w:tcPr>
          <w:p w14:paraId="26A91DC3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0E7989B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FD65930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D2848FA" w14:textId="77777777" w:rsidR="008B5C65" w:rsidRPr="00F051BA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F051BA" w14:paraId="38EA3C4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68897A7" w14:textId="1281FA27" w:rsidR="001B6073" w:rsidRPr="00F051BA" w:rsidRDefault="001B607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5.7</w:t>
            </w:r>
          </w:p>
        </w:tc>
        <w:tc>
          <w:tcPr>
            <w:tcW w:w="1133" w:type="dxa"/>
          </w:tcPr>
          <w:p w14:paraId="212EC34D" w14:textId="23D3BB61" w:rsidR="001B6073" w:rsidRPr="00F051BA" w:rsidRDefault="001B607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03.07.2019 №740/км/19</w:t>
            </w:r>
          </w:p>
        </w:tc>
        <w:tc>
          <w:tcPr>
            <w:tcW w:w="1418" w:type="dxa"/>
          </w:tcPr>
          <w:p w14:paraId="1A072E73" w14:textId="37346765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Олега Ольжича, 7а, площа 450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208DC493" w14:textId="4BFC713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ГО «Миколаївський борівський клуб «СПАРТА»</w:t>
            </w:r>
          </w:p>
        </w:tc>
        <w:tc>
          <w:tcPr>
            <w:tcW w:w="1701" w:type="dxa"/>
            <w:gridSpan w:val="2"/>
          </w:tcPr>
          <w:p w14:paraId="79BB0A39" w14:textId="21CBD406" w:rsidR="001B6073" w:rsidRPr="00F051BA" w:rsidRDefault="001B6073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Спортивний зал</w:t>
            </w:r>
          </w:p>
        </w:tc>
        <w:tc>
          <w:tcPr>
            <w:tcW w:w="992" w:type="dxa"/>
            <w:gridSpan w:val="2"/>
          </w:tcPr>
          <w:p w14:paraId="17843035" w14:textId="7CF8544B" w:rsidR="001B6073" w:rsidRPr="00F051BA" w:rsidRDefault="001B607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453A32B3" w14:textId="26E3AA7A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64B7E7E0" w14:textId="77777777" w:rsidR="001B6073" w:rsidRPr="00F051BA" w:rsidRDefault="001B607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E4756F6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11E00C5D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B46FBF6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D3D04B4" w14:textId="77777777" w:rsidR="001B6073" w:rsidRPr="00F051BA" w:rsidRDefault="001B607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C37BF" w:rsidRPr="00F051BA" w14:paraId="29FEFE71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CF244E0" w14:textId="465AFCF3" w:rsidR="00EC37BF" w:rsidRPr="00F051BA" w:rsidRDefault="00EC37BF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5.8</w:t>
            </w:r>
          </w:p>
        </w:tc>
        <w:tc>
          <w:tcPr>
            <w:tcW w:w="1133" w:type="dxa"/>
          </w:tcPr>
          <w:p w14:paraId="35490CC8" w14:textId="33187B1B" w:rsidR="00EC37BF" w:rsidRPr="00F051BA" w:rsidRDefault="00EC37BF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08.07.2019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№754/км/19</w:t>
            </w:r>
          </w:p>
        </w:tc>
        <w:tc>
          <w:tcPr>
            <w:tcW w:w="1418" w:type="dxa"/>
          </w:tcPr>
          <w:p w14:paraId="575DEF8B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в.Чорновола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Гмирьова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),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4/3, площа 1281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E7C3277" w14:textId="3C7E34CD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Набережна, 2р, площа 464,65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DA8E8F5" w14:textId="3B72471D" w:rsidR="00EC37BF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Державний воєнізований гірничорятувальний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загін Державної служби України з надзвичайних ситуацій</w:t>
            </w:r>
          </w:p>
        </w:tc>
        <w:tc>
          <w:tcPr>
            <w:tcW w:w="1701" w:type="dxa"/>
            <w:gridSpan w:val="2"/>
          </w:tcPr>
          <w:p w14:paraId="23FDBDCC" w14:textId="5B4BD345" w:rsidR="00EC37BF" w:rsidRPr="00F051BA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Виконання аварійно-</w:t>
            </w: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рятувальних робіт</w:t>
            </w:r>
          </w:p>
        </w:tc>
        <w:tc>
          <w:tcPr>
            <w:tcW w:w="992" w:type="dxa"/>
            <w:gridSpan w:val="2"/>
          </w:tcPr>
          <w:p w14:paraId="5866F6D3" w14:textId="06F4D92F" w:rsidR="00EC37BF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14:paraId="0117F3F1" w14:textId="4DEC06BA" w:rsidR="00EC37BF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EF61EA0" w14:textId="7DC56BBC" w:rsidR="00EC37BF" w:rsidRPr="00F051BA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на 5 років</w:t>
            </w:r>
          </w:p>
        </w:tc>
        <w:tc>
          <w:tcPr>
            <w:tcW w:w="1134" w:type="dxa"/>
            <w:gridSpan w:val="2"/>
          </w:tcPr>
          <w:p w14:paraId="13018AD7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D380740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97AF9BB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DCB4410" w14:textId="77777777" w:rsidR="00EC37BF" w:rsidRPr="00F051BA" w:rsidRDefault="00EC37BF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81440" w:rsidRPr="00F051BA" w14:paraId="507268F0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68C7623" w14:textId="6EADDB05" w:rsidR="00F81440" w:rsidRPr="00F051BA" w:rsidRDefault="00F81440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5.9</w:t>
            </w:r>
          </w:p>
        </w:tc>
        <w:tc>
          <w:tcPr>
            <w:tcW w:w="1133" w:type="dxa"/>
          </w:tcPr>
          <w:p w14:paraId="759CE5FE" w14:textId="25EC44E6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06.08.2019 №836/км/19 </w:t>
            </w:r>
          </w:p>
        </w:tc>
        <w:tc>
          <w:tcPr>
            <w:tcW w:w="1418" w:type="dxa"/>
          </w:tcPr>
          <w:p w14:paraId="1F3033D7" w14:textId="35899F14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Погранична, 150, корпус 5/2, площа 259,2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17418E9B" w14:textId="62737166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Об’єднання співвласників багатоквартирного будинку «Погранична 150»</w:t>
            </w:r>
          </w:p>
        </w:tc>
        <w:tc>
          <w:tcPr>
            <w:tcW w:w="1701" w:type="dxa"/>
            <w:gridSpan w:val="2"/>
          </w:tcPr>
          <w:p w14:paraId="49089F6F" w14:textId="60BF5672" w:rsidR="00F81440" w:rsidRPr="00F051BA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Потреби мешканців, організація роботи ОСББ</w:t>
            </w:r>
          </w:p>
        </w:tc>
        <w:tc>
          <w:tcPr>
            <w:tcW w:w="992" w:type="dxa"/>
            <w:gridSpan w:val="2"/>
          </w:tcPr>
          <w:p w14:paraId="6AD937F8" w14:textId="5E22FD74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851" w:type="dxa"/>
            <w:gridSpan w:val="2"/>
          </w:tcPr>
          <w:p w14:paraId="2A450C59" w14:textId="68D10C7B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35F7717F" w14:textId="25171297" w:rsidR="00F81440" w:rsidRPr="00F051BA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Укласти договір на 3 роки</w:t>
            </w:r>
          </w:p>
        </w:tc>
        <w:tc>
          <w:tcPr>
            <w:tcW w:w="1134" w:type="dxa"/>
            <w:gridSpan w:val="2"/>
          </w:tcPr>
          <w:p w14:paraId="70C9F3B2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E96D659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BA9D059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CAAD321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81440" w:rsidRPr="00F051BA" w14:paraId="69A701D0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3C8E0DFF" w14:textId="5CA4CA9E" w:rsidR="00F81440" w:rsidRPr="00F051BA" w:rsidRDefault="00F81440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5.10</w:t>
            </w:r>
          </w:p>
        </w:tc>
        <w:tc>
          <w:tcPr>
            <w:tcW w:w="1133" w:type="dxa"/>
          </w:tcPr>
          <w:p w14:paraId="30BBD398" w14:textId="6A5A775D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13.08.2019 №872/км/19</w:t>
            </w:r>
          </w:p>
        </w:tc>
        <w:tc>
          <w:tcPr>
            <w:tcW w:w="1418" w:type="dxa"/>
          </w:tcPr>
          <w:p w14:paraId="30B12D89" w14:textId="6544D5D0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Дмитрієва, 12, площа 60,32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182CA6E8" w14:textId="759A7C20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Громадська організація «Заводська районна організація Всеукраїнська організація інвалідів «Союз організації інвалідів України» </w:t>
            </w:r>
          </w:p>
        </w:tc>
        <w:tc>
          <w:tcPr>
            <w:tcW w:w="1701" w:type="dxa"/>
            <w:gridSpan w:val="2"/>
          </w:tcPr>
          <w:p w14:paraId="040BC65C" w14:textId="2B5696B5" w:rsidR="00F81440" w:rsidRPr="00F051BA" w:rsidRDefault="00F81440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992" w:type="dxa"/>
            <w:gridSpan w:val="2"/>
          </w:tcPr>
          <w:p w14:paraId="52C5741D" w14:textId="488483DA" w:rsidR="00F81440" w:rsidRPr="00F051BA" w:rsidRDefault="00F81440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продовжено до 26.06.20</w:t>
            </w:r>
          </w:p>
        </w:tc>
        <w:tc>
          <w:tcPr>
            <w:tcW w:w="851" w:type="dxa"/>
            <w:gridSpan w:val="2"/>
          </w:tcPr>
          <w:p w14:paraId="7C045B51" w14:textId="18B48795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4E302A03" w14:textId="5402BCC8" w:rsidR="00F81440" w:rsidRPr="00F051BA" w:rsidRDefault="00F81440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Збільшити площу на 25,15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за рахунок вивільнених площ благодійним фондом «Доброта та довіра»</w:t>
            </w:r>
          </w:p>
        </w:tc>
        <w:tc>
          <w:tcPr>
            <w:tcW w:w="1134" w:type="dxa"/>
            <w:gridSpan w:val="2"/>
          </w:tcPr>
          <w:p w14:paraId="28C88B09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08A98DC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016F96D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C6BABB5" w14:textId="77777777" w:rsidR="00F81440" w:rsidRPr="00F051BA" w:rsidRDefault="00F81440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EB3A7AD" w14:textId="77777777" w:rsidR="00F81440" w:rsidRPr="00F051BA" w:rsidRDefault="00F81440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07302BE" w14:textId="0130F856" w:rsidR="00215E68" w:rsidRPr="00F051BA" w:rsidRDefault="008B5C65" w:rsidP="00DB0B02">
      <w:pPr>
        <w:spacing w:after="160" w:line="256" w:lineRule="auto"/>
        <w:jc w:val="center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br/>
      </w:r>
    </w:p>
    <w:p w14:paraId="28ECBE29" w14:textId="77777777" w:rsidR="00215E68" w:rsidRPr="00F051BA" w:rsidRDefault="00215E68" w:rsidP="00215E68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lang w:val="uk-UA"/>
        </w:rPr>
        <w:br w:type="column"/>
      </w:r>
      <w:r w:rsidRPr="00F051BA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Pr="00F051BA" w:rsidRDefault="00215E68" w:rsidP="00215E68">
      <w:pPr>
        <w:jc w:val="center"/>
        <w:rPr>
          <w:color w:val="auto"/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E56FEE" w:rsidRPr="00F051BA" w14:paraId="07694829" w14:textId="77777777" w:rsidTr="00AA2732">
        <w:trPr>
          <w:trHeight w:val="2328"/>
        </w:trPr>
        <w:tc>
          <w:tcPr>
            <w:tcW w:w="426" w:type="dxa"/>
          </w:tcPr>
          <w:p w14:paraId="4593FD0F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F051BA" w:rsidRDefault="00215E68" w:rsidP="00A47A98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Pr="00F051BA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F051BA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F051BA" w:rsidRDefault="00215E68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F051BA" w:rsidRDefault="00215E68" w:rsidP="00A47A98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F051BA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F051BA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F051BA" w:rsidRDefault="00215E68" w:rsidP="00A47A98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F051B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F051BA" w:rsidRDefault="00215E68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F051BA" w:rsidRDefault="00215E68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F051BA" w:rsidRDefault="00215E68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Pr="00F051BA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F051BA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03ADDD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7AEFEA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F051BA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F051BA" w:rsidRDefault="00215E68" w:rsidP="00215E68">
            <w:pPr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F051BA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678EA" w:rsidRPr="00F051BA" w14:paraId="6B36FE31" w14:textId="77777777" w:rsidTr="00215E68">
        <w:tc>
          <w:tcPr>
            <w:tcW w:w="426" w:type="dxa"/>
            <w:shd w:val="clear" w:color="auto" w:fill="auto"/>
          </w:tcPr>
          <w:p w14:paraId="3A6549E5" w14:textId="47AE9293" w:rsidR="00B678EA" w:rsidRPr="00F051BA" w:rsidRDefault="00B678EA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993" w:type="dxa"/>
          </w:tcPr>
          <w:p w14:paraId="5AD0BAD2" w14:textId="08AB1C34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13.05.2019 №540/км/19</w:t>
            </w:r>
          </w:p>
        </w:tc>
        <w:tc>
          <w:tcPr>
            <w:tcW w:w="1275" w:type="dxa"/>
          </w:tcPr>
          <w:p w14:paraId="149BE1F5" w14:textId="7449AEC4" w:rsidR="00B678EA" w:rsidRPr="00F051BA" w:rsidRDefault="00B678EA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вул.Курортна,3/1, площа 849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3B383B69" w14:textId="2BA4B34C" w:rsidR="00B678EA" w:rsidRPr="00F051BA" w:rsidRDefault="00B678EA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(була міська дитяча поліклініка №3)</w:t>
            </w:r>
          </w:p>
        </w:tc>
        <w:tc>
          <w:tcPr>
            <w:tcW w:w="1275" w:type="dxa"/>
          </w:tcPr>
          <w:p w14:paraId="774C08F4" w14:textId="161E2BBC" w:rsidR="00B678EA" w:rsidRPr="00F051BA" w:rsidRDefault="00B678EA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B00625D" w14:textId="0F9F0B3B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18CA6F04" w14:textId="114C048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2911AF24" w14:textId="38358ECA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2678C4E2" w14:textId="4A98DF3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0225CC8D" w14:textId="65B81A85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F24E468" w14:textId="0D9E90E5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55B69E9" w14:textId="6607FE89" w:rsidR="00B678EA" w:rsidRPr="00F051BA" w:rsidRDefault="00915446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</w:t>
            </w:r>
            <w:r w:rsidR="00B678EA" w:rsidRPr="00F051BA">
              <w:rPr>
                <w:color w:val="auto"/>
                <w:sz w:val="22"/>
                <w:szCs w:val="22"/>
                <w:lang w:val="uk-UA"/>
              </w:rPr>
              <w:t xml:space="preserve"> зв’язку з реформуванням 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  <w:r w:rsidR="00B678EA" w:rsidRPr="00F051BA">
              <w:rPr>
                <w:color w:val="auto"/>
                <w:sz w:val="22"/>
                <w:szCs w:val="22"/>
                <w:lang w:val="uk-UA"/>
              </w:rPr>
              <w:t>зміна сторін та реквізитів за договором</w:t>
            </w:r>
          </w:p>
        </w:tc>
        <w:tc>
          <w:tcPr>
            <w:tcW w:w="1276" w:type="dxa"/>
          </w:tcPr>
          <w:p w14:paraId="5EFAF16D" w14:textId="77777777" w:rsidR="00B678EA" w:rsidRPr="00F051BA" w:rsidRDefault="00B678EA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C0CBE02" w14:textId="7777777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FE243A4" w14:textId="7777777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49E084" w14:textId="77777777" w:rsidR="00B678EA" w:rsidRPr="00F051BA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15D25" w:rsidRPr="00F051BA" w14:paraId="129BA900" w14:textId="77777777" w:rsidTr="00215E68">
        <w:tc>
          <w:tcPr>
            <w:tcW w:w="426" w:type="dxa"/>
            <w:shd w:val="clear" w:color="auto" w:fill="auto"/>
          </w:tcPr>
          <w:p w14:paraId="713B9906" w14:textId="00CD10E0" w:rsidR="00515D25" w:rsidRPr="00F051BA" w:rsidRDefault="00515D25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993" w:type="dxa"/>
          </w:tcPr>
          <w:p w14:paraId="166A78EA" w14:textId="7484F978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24.05.2019 №611/км/19</w:t>
            </w:r>
          </w:p>
        </w:tc>
        <w:tc>
          <w:tcPr>
            <w:tcW w:w="1275" w:type="dxa"/>
          </w:tcPr>
          <w:p w14:paraId="0DAD54B2" w14:textId="25BB6E74" w:rsidR="00515D25" w:rsidRPr="00F051BA" w:rsidRDefault="00515D25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</w:t>
            </w:r>
            <w:r w:rsidR="001B6073" w:rsidRPr="00F051BA">
              <w:rPr>
                <w:color w:val="auto"/>
                <w:sz w:val="22"/>
                <w:szCs w:val="22"/>
                <w:lang w:val="uk-UA"/>
              </w:rPr>
              <w:t>.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30-а/8, площа 317,0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D96E02B" w14:textId="0C1463A4" w:rsidR="00515D25" w:rsidRPr="00F051BA" w:rsidRDefault="00515D25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«Вітовської районної ради «Вітовська районна стоматологічна поліклініка»</w:t>
            </w:r>
          </w:p>
        </w:tc>
        <w:tc>
          <w:tcPr>
            <w:tcW w:w="1275" w:type="dxa"/>
          </w:tcPr>
          <w:p w14:paraId="3022B19B" w14:textId="412E884B" w:rsidR="00515D25" w:rsidRPr="00F051BA" w:rsidRDefault="00515D25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«ДЄЗ «Корабел»</w:t>
            </w:r>
          </w:p>
        </w:tc>
        <w:tc>
          <w:tcPr>
            <w:tcW w:w="1701" w:type="dxa"/>
          </w:tcPr>
          <w:p w14:paraId="3E0454EF" w14:textId="75CA746D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медичних послуг</w:t>
            </w:r>
          </w:p>
        </w:tc>
        <w:tc>
          <w:tcPr>
            <w:tcW w:w="993" w:type="dxa"/>
          </w:tcPr>
          <w:p w14:paraId="473B358E" w14:textId="746D991E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45827588" w14:textId="01CF97A6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14:paraId="38E3C04B" w14:textId="4FB6F33A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1454C794" w14:textId="389DCA4E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13793370" w14:textId="403AB80D" w:rsidR="00515D25" w:rsidRPr="00F051BA" w:rsidRDefault="00915446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2BB70BC8" w14:textId="0A5BF24E" w:rsidR="00515D25" w:rsidRPr="00F051BA" w:rsidRDefault="00915446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збільшити орендовану площу на 28,2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84BC50F" w14:textId="77777777" w:rsidR="00515D25" w:rsidRPr="00F051BA" w:rsidRDefault="00515D25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DD39C46" w14:textId="77777777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A1F22BD" w14:textId="77777777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784897F" w14:textId="77777777" w:rsidR="00515D25" w:rsidRPr="00F051BA" w:rsidRDefault="00515D2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F051BA" w14:paraId="0A0CAE1D" w14:textId="77777777" w:rsidTr="00215E68">
        <w:tc>
          <w:tcPr>
            <w:tcW w:w="426" w:type="dxa"/>
            <w:shd w:val="clear" w:color="auto" w:fill="auto"/>
          </w:tcPr>
          <w:p w14:paraId="0550FF50" w14:textId="0BFC6880" w:rsidR="001B6073" w:rsidRPr="00F051BA" w:rsidRDefault="001B6073" w:rsidP="001B6073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6.4</w:t>
            </w:r>
          </w:p>
        </w:tc>
        <w:tc>
          <w:tcPr>
            <w:tcW w:w="993" w:type="dxa"/>
          </w:tcPr>
          <w:p w14:paraId="0F5F605B" w14:textId="6F1025E0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30.05.2019 №625/км/19</w:t>
            </w:r>
          </w:p>
        </w:tc>
        <w:tc>
          <w:tcPr>
            <w:tcW w:w="1275" w:type="dxa"/>
          </w:tcPr>
          <w:p w14:paraId="590030B0" w14:textId="7F75BFFB" w:rsidR="001B6073" w:rsidRPr="00F051BA" w:rsidRDefault="001B6073" w:rsidP="001B6073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Арх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Старова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6-г, площа 227,3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7758C187" w14:textId="263271D0" w:rsidR="001B6073" w:rsidRPr="00F051BA" w:rsidRDefault="001B6073" w:rsidP="00420460">
            <w:pPr>
              <w:ind w:hanging="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Миколаївська обласна федерація «Сімей-до карате»</w:t>
            </w:r>
          </w:p>
        </w:tc>
        <w:tc>
          <w:tcPr>
            <w:tcW w:w="1275" w:type="dxa"/>
          </w:tcPr>
          <w:p w14:paraId="23053FF8" w14:textId="78362AAB" w:rsidR="001B6073" w:rsidRPr="00F051BA" w:rsidRDefault="001B6073" w:rsidP="001B6073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Управління освіти</w:t>
            </w:r>
          </w:p>
        </w:tc>
        <w:tc>
          <w:tcPr>
            <w:tcW w:w="1701" w:type="dxa"/>
          </w:tcPr>
          <w:p w14:paraId="1B73E48A" w14:textId="16F5317A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тренувань</w:t>
            </w:r>
          </w:p>
        </w:tc>
        <w:tc>
          <w:tcPr>
            <w:tcW w:w="993" w:type="dxa"/>
          </w:tcPr>
          <w:p w14:paraId="481334A2" w14:textId="22AB0674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0" w:type="dxa"/>
          </w:tcPr>
          <w:p w14:paraId="23D71507" w14:textId="61CED71A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0D4E6FC8" w14:textId="1AE7C506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859,04</w:t>
            </w:r>
          </w:p>
        </w:tc>
        <w:tc>
          <w:tcPr>
            <w:tcW w:w="1134" w:type="dxa"/>
          </w:tcPr>
          <w:p w14:paraId="15231504" w14:textId="487E38BE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DE9E742" w14:textId="467A3700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159C0A5" w14:textId="41DCE5F8" w:rsidR="001B6073" w:rsidRPr="00F051BA" w:rsidRDefault="001B6073" w:rsidP="001B6073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звільнити від орендної плати на літній період</w:t>
            </w:r>
          </w:p>
        </w:tc>
        <w:tc>
          <w:tcPr>
            <w:tcW w:w="1276" w:type="dxa"/>
          </w:tcPr>
          <w:p w14:paraId="3B40428C" w14:textId="77777777" w:rsidR="001B6073" w:rsidRPr="00F051BA" w:rsidRDefault="001B6073" w:rsidP="001B6073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B45CF13" w14:textId="77777777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025DA0E" w14:textId="77777777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72B0FDF" w14:textId="77777777" w:rsidR="001B6073" w:rsidRPr="00F051BA" w:rsidRDefault="001B6073" w:rsidP="001B607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B6073" w:rsidRPr="00F051BA" w14:paraId="40511176" w14:textId="77777777" w:rsidTr="00215E68">
        <w:tc>
          <w:tcPr>
            <w:tcW w:w="426" w:type="dxa"/>
            <w:shd w:val="clear" w:color="auto" w:fill="auto"/>
          </w:tcPr>
          <w:p w14:paraId="174CF8C3" w14:textId="382A8875" w:rsidR="001B6073" w:rsidRPr="00F051BA" w:rsidRDefault="001B6073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6.5</w:t>
            </w:r>
          </w:p>
        </w:tc>
        <w:tc>
          <w:tcPr>
            <w:tcW w:w="993" w:type="dxa"/>
          </w:tcPr>
          <w:p w14:paraId="7EF01DCA" w14:textId="7FFDF014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11.06.2019 №678/км/19</w:t>
            </w:r>
          </w:p>
        </w:tc>
        <w:tc>
          <w:tcPr>
            <w:tcW w:w="1275" w:type="dxa"/>
          </w:tcPr>
          <w:p w14:paraId="5CB3BD20" w14:textId="7A429B6F" w:rsidR="001B6073" w:rsidRPr="00F051BA" w:rsidRDefault="001B6073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Океанівська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30а/8 </w:t>
            </w:r>
          </w:p>
        </w:tc>
        <w:tc>
          <w:tcPr>
            <w:tcW w:w="993" w:type="dxa"/>
          </w:tcPr>
          <w:p w14:paraId="766B6072" w14:textId="143930B1" w:rsidR="001B6073" w:rsidRPr="00F051BA" w:rsidRDefault="006E671E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</w:tcPr>
          <w:p w14:paraId="105FDDDE" w14:textId="77777777" w:rsidR="001B6073" w:rsidRPr="00F051BA" w:rsidRDefault="001B6073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48CF4937" w14:textId="3F0B5833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3" w:type="dxa"/>
          </w:tcPr>
          <w:p w14:paraId="5338AC54" w14:textId="19C5FAFF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0" w:type="dxa"/>
          </w:tcPr>
          <w:p w14:paraId="4037FB31" w14:textId="64C7CB36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EAC5720" w14:textId="6A2EFCCB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749735AC" w14:textId="7A7F86F4" w:rsidR="001B6073" w:rsidRPr="00F051BA" w:rsidRDefault="006E671E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67F2F986" w14:textId="68D9E241" w:rsidR="001B6073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F5B7533" w14:textId="67C15E0A" w:rsidR="001B6073" w:rsidRPr="00F051BA" w:rsidRDefault="001B6073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зменшення орендної площі на 28,2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2AC1878" w14:textId="77777777" w:rsidR="001B6073" w:rsidRPr="00F051BA" w:rsidRDefault="001B6073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37FA5" w14:textId="77777777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5B4C4CB" w14:textId="77777777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2EE7024" w14:textId="77777777" w:rsidR="001B6073" w:rsidRPr="00F051BA" w:rsidRDefault="001B6073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2426" w:rsidRPr="00F051BA" w14:paraId="6B277A9B" w14:textId="77777777" w:rsidTr="00215E68">
        <w:tc>
          <w:tcPr>
            <w:tcW w:w="426" w:type="dxa"/>
            <w:shd w:val="clear" w:color="auto" w:fill="auto"/>
          </w:tcPr>
          <w:p w14:paraId="43ED2E40" w14:textId="67C94825" w:rsidR="00262426" w:rsidRPr="00F051BA" w:rsidRDefault="00262426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6.6</w:t>
            </w:r>
          </w:p>
        </w:tc>
        <w:tc>
          <w:tcPr>
            <w:tcW w:w="993" w:type="dxa"/>
          </w:tcPr>
          <w:p w14:paraId="7D14304D" w14:textId="023FB8FC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01.08.2019 №825/км/19</w:t>
            </w:r>
          </w:p>
        </w:tc>
        <w:tc>
          <w:tcPr>
            <w:tcW w:w="1275" w:type="dxa"/>
          </w:tcPr>
          <w:p w14:paraId="0A8DFF20" w14:textId="7FE9F8D3" w:rsidR="00262426" w:rsidRPr="00F051BA" w:rsidRDefault="00262426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2 Екіпажна, 4, площа 317,0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04811990" w14:textId="38B20721" w:rsidR="00262426" w:rsidRPr="00F051BA" w:rsidRDefault="00262426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«ЛИТКОМ»</w:t>
            </w:r>
          </w:p>
        </w:tc>
        <w:tc>
          <w:tcPr>
            <w:tcW w:w="1275" w:type="dxa"/>
          </w:tcPr>
          <w:p w14:paraId="67BE5FDC" w14:textId="72D0230F" w:rsidR="00262426" w:rsidRPr="00F051BA" w:rsidRDefault="00262426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701" w:type="dxa"/>
          </w:tcPr>
          <w:p w14:paraId="0D705DC1" w14:textId="7E04B7A2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3" w:type="dxa"/>
          </w:tcPr>
          <w:p w14:paraId="2AC97EFF" w14:textId="7C7CFDE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850" w:type="dxa"/>
          </w:tcPr>
          <w:p w14:paraId="0F19B3DD" w14:textId="55E594C3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</w:tcPr>
          <w:p w14:paraId="6815D3BD" w14:textId="1899C165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10199,69</w:t>
            </w:r>
          </w:p>
        </w:tc>
        <w:tc>
          <w:tcPr>
            <w:tcW w:w="1134" w:type="dxa"/>
          </w:tcPr>
          <w:p w14:paraId="2868EB2E" w14:textId="5D9D07FF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5C12FE4E" w14:textId="09C9B9B3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5FB2D1D2" w14:textId="388C91E2" w:rsidR="00262426" w:rsidRPr="00F051BA" w:rsidRDefault="00204DF0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</w:t>
            </w:r>
            <w:r w:rsidR="00262426" w:rsidRPr="00F051BA">
              <w:rPr>
                <w:color w:val="auto"/>
                <w:sz w:val="22"/>
                <w:szCs w:val="22"/>
                <w:lang w:val="uk-UA"/>
              </w:rPr>
              <w:t xml:space="preserve">мінити мету використання: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– ритуальні послуги</w:t>
            </w:r>
          </w:p>
        </w:tc>
        <w:tc>
          <w:tcPr>
            <w:tcW w:w="1276" w:type="dxa"/>
          </w:tcPr>
          <w:p w14:paraId="6A285D2C" w14:textId="77777777" w:rsidR="00262426" w:rsidRPr="00F051BA" w:rsidRDefault="00262426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8B52CD" w14:textId="7777777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0F458F0" w14:textId="7777777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4E08F" w14:textId="77777777" w:rsidR="00262426" w:rsidRPr="00F051BA" w:rsidRDefault="00262426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7D79" w:rsidRPr="00F051BA" w14:paraId="0C5FCFC1" w14:textId="77777777" w:rsidTr="00215E68">
        <w:tc>
          <w:tcPr>
            <w:tcW w:w="426" w:type="dxa"/>
            <w:shd w:val="clear" w:color="auto" w:fill="auto"/>
          </w:tcPr>
          <w:p w14:paraId="01781D59" w14:textId="785A6D41" w:rsidR="00ED7D79" w:rsidRPr="00F051BA" w:rsidRDefault="00ED7D79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6.7</w:t>
            </w:r>
          </w:p>
        </w:tc>
        <w:tc>
          <w:tcPr>
            <w:tcW w:w="993" w:type="dxa"/>
          </w:tcPr>
          <w:p w14:paraId="780AA324" w14:textId="2D628CB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№863/км/19</w:t>
            </w:r>
          </w:p>
        </w:tc>
        <w:tc>
          <w:tcPr>
            <w:tcW w:w="1275" w:type="dxa"/>
          </w:tcPr>
          <w:p w14:paraId="4B2184AE" w14:textId="652924F2" w:rsidR="00ED7D79" w:rsidRPr="00F051BA" w:rsidRDefault="00ED7D79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12 Повздовжня, 49, площа 2356,5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FEBDC1A" w14:textId="670C3084" w:rsidR="00ED7D79" w:rsidRPr="00F051BA" w:rsidRDefault="00ED7D79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«БІЗНЕС ІНВЕСТ ГРУПП»</w:t>
            </w:r>
          </w:p>
        </w:tc>
        <w:tc>
          <w:tcPr>
            <w:tcW w:w="1275" w:type="dxa"/>
          </w:tcPr>
          <w:p w14:paraId="7667C9ED" w14:textId="5DC5E7E4" w:rsidR="00ED7D79" w:rsidRPr="00F051BA" w:rsidRDefault="00ED7D79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701" w:type="dxa"/>
          </w:tcPr>
          <w:p w14:paraId="06BA8C4D" w14:textId="7FE7D0A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3" w:type="dxa"/>
          </w:tcPr>
          <w:p w14:paraId="3DA51B8C" w14:textId="6DA36835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850" w:type="dxa"/>
          </w:tcPr>
          <w:p w14:paraId="021E9ED5" w14:textId="744BD76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</w:tcPr>
          <w:p w14:paraId="6BC0041A" w14:textId="7D314283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35597,45</w:t>
            </w:r>
          </w:p>
        </w:tc>
        <w:tc>
          <w:tcPr>
            <w:tcW w:w="1134" w:type="dxa"/>
          </w:tcPr>
          <w:p w14:paraId="406A5887" w14:textId="21E21D01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AD2FFFE" w14:textId="4E08D918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1BB3A205" w14:textId="29F4F8FC" w:rsidR="00ED7D79" w:rsidRPr="00F051BA" w:rsidRDefault="00ED7D79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передати в суборенду 234,2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. (10%)</w:t>
            </w:r>
          </w:p>
        </w:tc>
        <w:tc>
          <w:tcPr>
            <w:tcW w:w="1276" w:type="dxa"/>
          </w:tcPr>
          <w:p w14:paraId="555B5F20" w14:textId="77777777" w:rsidR="00ED7D79" w:rsidRPr="00F051BA" w:rsidRDefault="00ED7D79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D5D2924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A000DBC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F1BE653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D7D79" w:rsidRPr="00F051BA" w14:paraId="4E70144B" w14:textId="77777777" w:rsidTr="00215E68">
        <w:tc>
          <w:tcPr>
            <w:tcW w:w="426" w:type="dxa"/>
            <w:shd w:val="clear" w:color="auto" w:fill="auto"/>
          </w:tcPr>
          <w:p w14:paraId="5CA3D50E" w14:textId="7CBBCEED" w:rsidR="00ED7D79" w:rsidRPr="00F051BA" w:rsidRDefault="00ED7D79" w:rsidP="00420460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6.8</w:t>
            </w:r>
          </w:p>
        </w:tc>
        <w:tc>
          <w:tcPr>
            <w:tcW w:w="993" w:type="dxa"/>
          </w:tcPr>
          <w:p w14:paraId="14315953" w14:textId="251400C2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09.08.2019 №849/км/19</w:t>
            </w:r>
          </w:p>
        </w:tc>
        <w:tc>
          <w:tcPr>
            <w:tcW w:w="1275" w:type="dxa"/>
          </w:tcPr>
          <w:p w14:paraId="443C7375" w14:textId="71A3E54F" w:rsidR="00ED7D79" w:rsidRPr="00F051BA" w:rsidRDefault="00ED7D79" w:rsidP="00420460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, 2/1, площа 228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та 38,2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5E263315" w14:textId="53421CD3" w:rsidR="00ED7D79" w:rsidRPr="00F051BA" w:rsidRDefault="00ED7D79" w:rsidP="00420460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275" w:type="dxa"/>
          </w:tcPr>
          <w:p w14:paraId="7A8295D3" w14:textId="4BFFDA09" w:rsidR="00ED7D79" w:rsidRPr="00F051BA" w:rsidRDefault="00ED7D79" w:rsidP="00420460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КП ЖКП ММР «Пілот»</w:t>
            </w:r>
          </w:p>
        </w:tc>
        <w:tc>
          <w:tcPr>
            <w:tcW w:w="1701" w:type="dxa"/>
          </w:tcPr>
          <w:p w14:paraId="7EBAC0C0" w14:textId="5304F2EA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Магазин промислових товарів</w:t>
            </w:r>
          </w:p>
        </w:tc>
        <w:tc>
          <w:tcPr>
            <w:tcW w:w="993" w:type="dxa"/>
          </w:tcPr>
          <w:p w14:paraId="5D8184C1" w14:textId="1D62CF26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15.08.21</w:t>
            </w:r>
          </w:p>
        </w:tc>
        <w:tc>
          <w:tcPr>
            <w:tcW w:w="850" w:type="dxa"/>
          </w:tcPr>
          <w:p w14:paraId="4CCEB575" w14:textId="26BDBF32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14:paraId="31141F13" w14:textId="263D9E55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4993</w:t>
            </w:r>
          </w:p>
        </w:tc>
        <w:tc>
          <w:tcPr>
            <w:tcW w:w="1134" w:type="dxa"/>
          </w:tcPr>
          <w:p w14:paraId="6BF8E003" w14:textId="24EFE2F2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5B6B133" w14:textId="447D5D49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0CB8D0C4" w14:textId="1169E273" w:rsidR="00ED7D79" w:rsidRPr="00F051BA" w:rsidRDefault="00ED7D79" w:rsidP="00420460">
            <w:pPr>
              <w:ind w:left="-111" w:right="-106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передати в суборенди 10% орендованої площі</w:t>
            </w:r>
          </w:p>
        </w:tc>
        <w:tc>
          <w:tcPr>
            <w:tcW w:w="1276" w:type="dxa"/>
          </w:tcPr>
          <w:p w14:paraId="292D9D83" w14:textId="77777777" w:rsidR="00ED7D79" w:rsidRPr="00F051BA" w:rsidRDefault="00ED7D79" w:rsidP="00420460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0067CE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89B3308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501BB02" w14:textId="77777777" w:rsidR="00ED7D79" w:rsidRPr="00F051BA" w:rsidRDefault="00ED7D79" w:rsidP="00420460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Pr="00F051BA" w:rsidRDefault="00215E68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97482CB" w14:textId="77777777" w:rsidR="009A14F4" w:rsidRPr="00F051BA" w:rsidRDefault="009A14F4" w:rsidP="009A14F4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F051BA">
        <w:rPr>
          <w:b/>
          <w:color w:val="auto"/>
          <w:lang w:val="uk-UA"/>
        </w:rPr>
        <w:br w:type="column"/>
      </w:r>
      <w:r w:rsidRPr="00F051BA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5CA7AA5" w14:textId="77777777" w:rsidR="009A14F4" w:rsidRPr="00F051BA" w:rsidRDefault="009A14F4" w:rsidP="009A14F4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E56FEE" w:rsidRPr="00F051BA" w14:paraId="63A00EF4" w14:textId="77777777" w:rsidTr="000C2923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7B4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DE" w14:textId="77777777" w:rsidR="009A14F4" w:rsidRPr="00F051BA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4DC43C26" w14:textId="77777777" w:rsidR="009A14F4" w:rsidRPr="00F051BA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BCD" w14:textId="77777777" w:rsidR="009A14F4" w:rsidRPr="00F051BA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B0B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3B3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9CA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31B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98A" w14:textId="77777777" w:rsidR="009A14F4" w:rsidRPr="00F051BA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E56FEE" w:rsidRPr="00F051BA" w14:paraId="008C04C4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18" w14:textId="55CD42A2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723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522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8A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D12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1C9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1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848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457AEFA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82E" w14:textId="7B267C53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04D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D612CE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D34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1D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97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A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368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A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7226A8E2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800" w14:textId="6DDE99EF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84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31061DE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22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37069CE0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F051BA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F051BA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F051BA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8D5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37B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70D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0B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C2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336F831C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F6" w14:textId="27B1F2F5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715B5CC1" w14:textId="77777777" w:rsidR="009A14F4" w:rsidRPr="00F051BA" w:rsidRDefault="009A14F4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CB3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48456125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6C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7FC6ADC0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9A3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17F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D542037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7F9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4B4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89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F051BA" w14:paraId="07385865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E1" w14:textId="399B9588" w:rsidR="009A14F4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F051BA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03B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50471C10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97A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E375B18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2A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7FB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F051B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CEFFD57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53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713" w14:textId="77777777" w:rsidR="009A14F4" w:rsidRPr="00F051BA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457" w14:textId="77777777" w:rsidR="009A14F4" w:rsidRPr="00F051BA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F051BA" w14:paraId="7AF2EF01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96" w14:textId="252BD44B" w:rsidR="000C2923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B40" w14:textId="7430C41C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928" w14:textId="1809AD4B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 w:rsidRPr="00F051BA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B9B" w14:textId="72B83663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763" w14:textId="77ED8341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00" w14:textId="21208BB3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3B6" w14:textId="3BF92011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AC" w14:textId="77777777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F051BA" w14:paraId="702CE47F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092" w14:textId="0D596E38" w:rsidR="000C2923" w:rsidRPr="00F051BA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F051BA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65" w14:textId="0C222A85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B22" w14:textId="0C54FFDC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C63" w14:textId="6338C7C9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786" w14:textId="2E6EB03F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FBB" w14:textId="7FE6B3FB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F051BA">
              <w:rPr>
                <w:color w:val="auto"/>
                <w:sz w:val="22"/>
                <w:szCs w:val="22"/>
                <w:lang w:val="en-US"/>
              </w:rPr>
              <w:t>’</w:t>
            </w:r>
            <w:r w:rsidRPr="00F051BA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31B" w14:textId="5F4FFF45" w:rsidR="000C2923" w:rsidRPr="00F051BA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51BA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6A" w14:textId="77777777" w:rsidR="000C2923" w:rsidRPr="00F051BA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7A3C34E" w14:textId="77777777" w:rsidR="009A14F4" w:rsidRPr="00F051BA" w:rsidRDefault="009A14F4" w:rsidP="009A14F4">
      <w:pPr>
        <w:rPr>
          <w:b/>
          <w:color w:val="auto"/>
          <w:lang w:val="uk-UA"/>
        </w:rPr>
        <w:sectPr w:rsidR="009A14F4" w:rsidRPr="00F051BA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Pr="00F051BA" w:rsidRDefault="00614E4F" w:rsidP="00614E4F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Pr="00F051BA" w:rsidRDefault="00D87015" w:rsidP="00D87015">
      <w:pPr>
        <w:jc w:val="both"/>
        <w:rPr>
          <w:color w:val="auto"/>
          <w:lang w:val="uk-UA"/>
        </w:rPr>
      </w:pPr>
    </w:p>
    <w:p w14:paraId="2A3CEC95" w14:textId="0EC3389D" w:rsidR="00D87015" w:rsidRPr="00F051BA" w:rsidRDefault="00D87015" w:rsidP="00D87015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F314DC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F051BA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F051BA" w:rsidRDefault="00D87015" w:rsidP="00D870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2A7B949" w14:textId="77777777" w:rsidR="008C113C" w:rsidRPr="00F051BA" w:rsidRDefault="008C113C" w:rsidP="008C113C">
      <w:pPr>
        <w:jc w:val="both"/>
        <w:rPr>
          <w:color w:val="auto"/>
          <w:lang w:val="uk-UA"/>
        </w:rPr>
      </w:pPr>
    </w:p>
    <w:p w14:paraId="441B5824" w14:textId="230C318B" w:rsidR="008C113C" w:rsidRPr="00F051BA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F314DC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F051B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6811332B" w14:textId="77777777" w:rsidR="008C113C" w:rsidRPr="00F051BA" w:rsidRDefault="008C113C" w:rsidP="008C113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E4ED82" w14:textId="77777777" w:rsidR="008C113C" w:rsidRPr="00F051BA" w:rsidRDefault="008C113C" w:rsidP="008C113C">
      <w:pPr>
        <w:jc w:val="both"/>
        <w:rPr>
          <w:rFonts w:eastAsia="Times New Roman"/>
          <w:color w:val="auto"/>
          <w:lang w:val="uk-UA"/>
        </w:rPr>
      </w:pPr>
    </w:p>
    <w:p w14:paraId="47787BDA" w14:textId="046BC329" w:rsidR="008C113C" w:rsidRPr="00F051BA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F314DC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F051BA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F051BA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F051BA">
        <w:rPr>
          <w:rFonts w:eastAsia="Times New Roman"/>
          <w:color w:val="auto"/>
          <w:lang w:val="uk-UA"/>
        </w:rPr>
        <w:t>» (14.12.2017 №1422/08.01.01-24/06.02/29/17; 15.12.2017 №3517/10.01-07/17).</w:t>
      </w:r>
    </w:p>
    <w:p w14:paraId="74343C20" w14:textId="77777777" w:rsidR="008C113C" w:rsidRPr="00F051BA" w:rsidRDefault="008C113C" w:rsidP="008C113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A8D0ACD" w14:textId="5B58E1ED" w:rsidR="008C113C" w:rsidRPr="00F051BA" w:rsidRDefault="008C113C" w:rsidP="00614E4F">
      <w:pPr>
        <w:jc w:val="both"/>
        <w:rPr>
          <w:b/>
          <w:color w:val="auto"/>
          <w:lang w:val="uk-UA"/>
        </w:rPr>
      </w:pPr>
    </w:p>
    <w:p w14:paraId="702351D1" w14:textId="4F318872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381103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8305128" w14:textId="77777777" w:rsidR="000E3A16" w:rsidRPr="00F051BA" w:rsidRDefault="000E3A16" w:rsidP="000E3A16">
      <w:pPr>
        <w:jc w:val="both"/>
        <w:rPr>
          <w:color w:val="auto"/>
          <w:lang w:val="uk-UA"/>
        </w:rPr>
      </w:pPr>
    </w:p>
    <w:p w14:paraId="10A62E85" w14:textId="3A4C595A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381103" w:rsidRPr="00F051BA">
        <w:rPr>
          <w:b/>
          <w:color w:val="auto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525366A1" w14:textId="601B7BDB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96B5A66" w14:textId="4677CCBA" w:rsidR="00840881" w:rsidRPr="00F051BA" w:rsidRDefault="00840881" w:rsidP="000E3A16">
      <w:pPr>
        <w:jc w:val="both"/>
        <w:rPr>
          <w:b/>
          <w:color w:val="auto"/>
          <w:lang w:val="uk-UA"/>
        </w:rPr>
      </w:pPr>
    </w:p>
    <w:p w14:paraId="7CF5D4F5" w14:textId="6ABBF6A9" w:rsidR="00840881" w:rsidRPr="00F051BA" w:rsidRDefault="00840881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(10.10.2018 №2588/10.01.07/18).</w:t>
      </w:r>
    </w:p>
    <w:p w14:paraId="4BB92B4B" w14:textId="77777777" w:rsidR="00840881" w:rsidRPr="00F051BA" w:rsidRDefault="00840881" w:rsidP="0084088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5F83B7D" w14:textId="77777777" w:rsidR="000E3A16" w:rsidRPr="00F051BA" w:rsidRDefault="000E3A16" w:rsidP="000E3A16">
      <w:pPr>
        <w:jc w:val="both"/>
        <w:rPr>
          <w:color w:val="auto"/>
          <w:lang w:val="uk-UA"/>
        </w:rPr>
      </w:pPr>
    </w:p>
    <w:p w14:paraId="7C414F56" w14:textId="59146BEE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80991" w:rsidRPr="00F051BA">
        <w:rPr>
          <w:b/>
          <w:color w:val="auto"/>
          <w:lang w:val="uk-UA"/>
        </w:rPr>
        <w:t>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69E1695" w14:textId="25409639" w:rsidR="000E3A16" w:rsidRPr="00F051BA" w:rsidRDefault="000E3A16" w:rsidP="00A2734D">
      <w:pPr>
        <w:jc w:val="both"/>
        <w:rPr>
          <w:b/>
          <w:color w:val="auto"/>
          <w:lang w:val="uk-UA"/>
        </w:rPr>
      </w:pPr>
    </w:p>
    <w:p w14:paraId="7D844ACC" w14:textId="30F1F269" w:rsidR="000E3A16" w:rsidRPr="00F051BA" w:rsidRDefault="000E3A16" w:rsidP="000E3A1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</w:t>
      </w:r>
      <w:r w:rsidR="00580991" w:rsidRPr="00F051BA">
        <w:rPr>
          <w:b/>
          <w:color w:val="auto"/>
          <w:lang w:val="uk-UA"/>
        </w:rPr>
        <w:t>.8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230A1F11" w:rsidR="000E3A16" w:rsidRPr="00F051BA" w:rsidRDefault="000E3A16" w:rsidP="000E3A16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7B01830" w14:textId="77777777" w:rsidR="00580991" w:rsidRPr="00F051BA" w:rsidRDefault="00580991" w:rsidP="000E3A16">
      <w:pPr>
        <w:jc w:val="both"/>
        <w:rPr>
          <w:b/>
          <w:color w:val="auto"/>
          <w:lang w:val="uk-UA"/>
        </w:rPr>
      </w:pPr>
    </w:p>
    <w:p w14:paraId="04CBC676" w14:textId="0D6FC811" w:rsidR="00580991" w:rsidRPr="00F051BA" w:rsidRDefault="00580991" w:rsidP="0058099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8.9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№223/10.01-07/19).</w:t>
      </w:r>
    </w:p>
    <w:p w14:paraId="7C589F58" w14:textId="6EE5E695" w:rsidR="00580991" w:rsidRPr="00F051BA" w:rsidRDefault="00580991" w:rsidP="0058099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EA3182F" w14:textId="77777777" w:rsidR="000E3A16" w:rsidRPr="00F051BA" w:rsidRDefault="000E3A16" w:rsidP="000E3A16">
      <w:pPr>
        <w:jc w:val="both"/>
        <w:rPr>
          <w:color w:val="auto"/>
          <w:lang w:val="uk-UA"/>
        </w:rPr>
      </w:pPr>
    </w:p>
    <w:p w14:paraId="466AF4C0" w14:textId="572DFBF1" w:rsidR="000E3A16" w:rsidRPr="00F051BA" w:rsidRDefault="007F3FD4" w:rsidP="00A2734D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80991" w:rsidRPr="00F051BA">
        <w:rPr>
          <w:b/>
          <w:color w:val="auto"/>
          <w:lang w:val="uk-UA"/>
        </w:rPr>
        <w:t>10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D0C01A5" w14:textId="1A273754" w:rsidR="00CF4BC0" w:rsidRPr="00F051BA" w:rsidRDefault="00CF4BC0" w:rsidP="00614E4F">
      <w:pPr>
        <w:jc w:val="both"/>
        <w:rPr>
          <w:b/>
          <w:color w:val="auto"/>
          <w:lang w:val="uk-UA"/>
        </w:rPr>
      </w:pPr>
    </w:p>
    <w:p w14:paraId="6D823EC5" w14:textId="0F432CE1" w:rsidR="00580991" w:rsidRPr="00F051BA" w:rsidRDefault="00580991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8.11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034B18D0" w14:textId="77777777" w:rsidR="00580991" w:rsidRPr="00F051BA" w:rsidRDefault="00580991" w:rsidP="0058099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4F6A732" w14:textId="77777777" w:rsidR="00580991" w:rsidRPr="00F051BA" w:rsidRDefault="00580991" w:rsidP="00614E4F">
      <w:pPr>
        <w:jc w:val="both"/>
        <w:rPr>
          <w:b/>
          <w:color w:val="auto"/>
          <w:lang w:val="uk-UA"/>
        </w:rPr>
      </w:pPr>
    </w:p>
    <w:p w14:paraId="1681D46D" w14:textId="2BAF7DA1" w:rsidR="00580991" w:rsidRPr="00F051BA" w:rsidRDefault="00580991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8.12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№2239/02.02.01-04/14/19).</w:t>
      </w:r>
    </w:p>
    <w:p w14:paraId="73038CFF" w14:textId="77777777" w:rsidR="00580991" w:rsidRPr="00F051BA" w:rsidRDefault="00580991" w:rsidP="0058099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3FCE3CC" w14:textId="77777777" w:rsidR="00580991" w:rsidRPr="00F051BA" w:rsidRDefault="00580991" w:rsidP="00614E4F">
      <w:pPr>
        <w:jc w:val="both"/>
        <w:rPr>
          <w:b/>
          <w:color w:val="auto"/>
          <w:lang w:val="uk-UA"/>
        </w:rPr>
      </w:pPr>
    </w:p>
    <w:p w14:paraId="4AE1E6ED" w14:textId="0C75568C" w:rsidR="005209F9" w:rsidRPr="00F051BA" w:rsidRDefault="005209F9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A25245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(16.01.2019 №673/02.02.01-04/14/19).</w:t>
      </w:r>
    </w:p>
    <w:p w14:paraId="3DC96FC1" w14:textId="77777777" w:rsidR="005209F9" w:rsidRPr="00F051BA" w:rsidRDefault="005209F9" w:rsidP="005209F9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5990CA4" w14:textId="77777777" w:rsidR="005209F9" w:rsidRPr="00F051BA" w:rsidRDefault="005209F9" w:rsidP="00614E4F">
      <w:pPr>
        <w:jc w:val="both"/>
        <w:rPr>
          <w:color w:val="auto"/>
          <w:lang w:val="uk-UA"/>
        </w:rPr>
      </w:pPr>
    </w:p>
    <w:p w14:paraId="707575DC" w14:textId="0AAE3B10" w:rsidR="005209F9" w:rsidRPr="00F051BA" w:rsidRDefault="005209F9" w:rsidP="005209F9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A25245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та передачу його адміністрації Корабельного району ММР (30.01.2019 №229/10.01-07/19).</w:t>
      </w:r>
    </w:p>
    <w:p w14:paraId="65376E8F" w14:textId="77777777" w:rsidR="005209F9" w:rsidRPr="00F051BA" w:rsidRDefault="005209F9" w:rsidP="005209F9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2B5F07E" w14:textId="77777777" w:rsidR="005209F9" w:rsidRPr="00F051BA" w:rsidRDefault="005209F9" w:rsidP="00614E4F">
      <w:pPr>
        <w:jc w:val="both"/>
        <w:rPr>
          <w:color w:val="auto"/>
          <w:lang w:val="uk-UA"/>
        </w:rPr>
      </w:pPr>
    </w:p>
    <w:p w14:paraId="0A914BB8" w14:textId="35B0FB8C" w:rsidR="00320626" w:rsidRPr="00F051BA" w:rsidRDefault="00320626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737FDE" w:rsidRPr="00F051BA">
        <w:rPr>
          <w:b/>
          <w:color w:val="auto"/>
          <w:lang w:val="uk-UA"/>
        </w:rPr>
        <w:t>1</w:t>
      </w:r>
      <w:r w:rsidR="00A25245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DBA9C18" w14:textId="4B0301C9" w:rsidR="00320626" w:rsidRPr="00F051BA" w:rsidRDefault="00320626" w:rsidP="00614E4F">
      <w:pPr>
        <w:jc w:val="both"/>
        <w:rPr>
          <w:color w:val="auto"/>
          <w:lang w:val="uk-UA"/>
        </w:rPr>
      </w:pPr>
    </w:p>
    <w:p w14:paraId="717B71F1" w14:textId="12DD13D0" w:rsidR="00320626" w:rsidRPr="00F051BA" w:rsidRDefault="00320626" w:rsidP="0032062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737FDE" w:rsidRPr="00F051BA">
        <w:rPr>
          <w:b/>
          <w:color w:val="auto"/>
          <w:lang w:val="uk-UA"/>
        </w:rPr>
        <w:t>1</w:t>
      </w:r>
      <w:r w:rsidR="00A25245" w:rsidRPr="00F051BA">
        <w:rPr>
          <w:b/>
          <w:color w:val="auto"/>
          <w:lang w:val="uk-UA"/>
        </w:rPr>
        <w:t>6</w:t>
      </w:r>
      <w:r w:rsidR="00C64C2C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 xml:space="preserve">» та передачу його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ММР (30.01.2019 №229/10.01-07/19).</w:t>
      </w:r>
    </w:p>
    <w:p w14:paraId="3E747D9C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D685748" w14:textId="224940B6" w:rsidR="00320626" w:rsidRPr="00F051BA" w:rsidRDefault="00320626" w:rsidP="00614E4F">
      <w:pPr>
        <w:jc w:val="both"/>
        <w:rPr>
          <w:color w:val="auto"/>
          <w:lang w:val="uk-UA"/>
        </w:rPr>
      </w:pPr>
    </w:p>
    <w:p w14:paraId="278A8C15" w14:textId="33344277" w:rsidR="00320626" w:rsidRPr="00F051BA" w:rsidRDefault="00320626" w:rsidP="00320626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737FDE" w:rsidRPr="00F051BA">
        <w:rPr>
          <w:b/>
          <w:color w:val="auto"/>
          <w:lang w:val="uk-UA"/>
        </w:rPr>
        <w:t>1</w:t>
      </w:r>
      <w:r w:rsidR="00A25245" w:rsidRPr="00F051BA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F7DAF1B" w14:textId="1A23A2A0" w:rsidR="00B90BCD" w:rsidRPr="00F051BA" w:rsidRDefault="00B90BCD" w:rsidP="00614E4F">
      <w:pPr>
        <w:jc w:val="both"/>
        <w:rPr>
          <w:color w:val="auto"/>
          <w:lang w:val="uk-UA"/>
        </w:rPr>
      </w:pPr>
    </w:p>
    <w:p w14:paraId="77E26438" w14:textId="46AECC45" w:rsidR="00C64C2C" w:rsidRPr="00F051BA" w:rsidRDefault="00C64C2C" w:rsidP="00C64C2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18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432BB134" w14:textId="77777777" w:rsidR="00C64C2C" w:rsidRPr="00F051BA" w:rsidRDefault="00C64C2C" w:rsidP="00C64C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422A5A5" w14:textId="19C3640F" w:rsidR="00C64C2C" w:rsidRPr="00F051BA" w:rsidRDefault="00C64C2C" w:rsidP="00614E4F">
      <w:pPr>
        <w:jc w:val="both"/>
        <w:rPr>
          <w:color w:val="auto"/>
          <w:lang w:val="uk-UA"/>
        </w:rPr>
      </w:pPr>
    </w:p>
    <w:p w14:paraId="16FC55E3" w14:textId="7879587A" w:rsidR="00B90BCD" w:rsidRPr="00F051BA" w:rsidRDefault="00B90BCD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19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 w:rsidRPr="00F051BA">
        <w:rPr>
          <w:color w:val="auto"/>
          <w:lang w:val="uk-UA"/>
        </w:rPr>
        <w:t>Миколаївської</w:t>
      </w:r>
      <w:r w:rsidRPr="00F051BA">
        <w:rPr>
          <w:color w:val="auto"/>
          <w:lang w:val="uk-UA"/>
        </w:rPr>
        <w:t xml:space="preserve"> міської ради (№285/08.01.01-24/03/12/19).</w:t>
      </w:r>
    </w:p>
    <w:p w14:paraId="26931405" w14:textId="12677609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627EEB8" w14:textId="64FDCC34" w:rsidR="00C64C2C" w:rsidRPr="00F051BA" w:rsidRDefault="00C64C2C" w:rsidP="000665A7">
      <w:pPr>
        <w:jc w:val="both"/>
        <w:rPr>
          <w:b/>
          <w:color w:val="auto"/>
          <w:lang w:val="uk-UA"/>
        </w:rPr>
      </w:pPr>
    </w:p>
    <w:p w14:paraId="778FCC0A" w14:textId="710FD38B" w:rsidR="00C64C2C" w:rsidRPr="00F051BA" w:rsidRDefault="00C64C2C" w:rsidP="000665A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8.2</w:t>
      </w:r>
      <w:r w:rsidR="00A25245" w:rsidRPr="00F051BA">
        <w:rPr>
          <w:b/>
          <w:color w:val="auto"/>
          <w:lang w:val="uk-UA"/>
        </w:rPr>
        <w:t>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1E3BADF8" w14:textId="77777777" w:rsidR="00C64C2C" w:rsidRPr="00F051BA" w:rsidRDefault="00C64C2C" w:rsidP="00C64C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A27F54" w14:textId="4466876A" w:rsidR="00B90BCD" w:rsidRPr="00F051BA" w:rsidRDefault="00B90BCD" w:rsidP="00614E4F">
      <w:pPr>
        <w:jc w:val="both"/>
        <w:rPr>
          <w:color w:val="auto"/>
          <w:lang w:val="uk-UA"/>
        </w:rPr>
      </w:pPr>
    </w:p>
    <w:p w14:paraId="47EDC35A" w14:textId="5A2955B6" w:rsidR="00832FE5" w:rsidRPr="00F051BA" w:rsidRDefault="00832FE5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C64C2C" w:rsidRPr="00F051BA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C43570" w:rsidRPr="00F051BA">
        <w:rPr>
          <w:color w:val="auto"/>
          <w:lang w:val="uk-UA"/>
        </w:rPr>
        <w:t xml:space="preserve"> КП «СКП «Гуртожиток» та передачу його КП «</w:t>
      </w:r>
      <w:proofErr w:type="spellStart"/>
      <w:r w:rsidR="00C43570" w:rsidRPr="00F051BA">
        <w:rPr>
          <w:color w:val="auto"/>
          <w:lang w:val="uk-UA"/>
        </w:rPr>
        <w:t>Миколаївкомунтранс</w:t>
      </w:r>
      <w:proofErr w:type="spellEnd"/>
      <w:r w:rsidR="00C43570" w:rsidRPr="00F051BA">
        <w:rPr>
          <w:color w:val="auto"/>
          <w:lang w:val="uk-UA"/>
        </w:rPr>
        <w:t>» (21.02.2019 №130).</w:t>
      </w:r>
    </w:p>
    <w:p w14:paraId="758D7D30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6A1941A" w14:textId="77777777" w:rsidR="00F314DC" w:rsidRPr="00F051BA" w:rsidRDefault="00F314DC" w:rsidP="00614E4F">
      <w:pPr>
        <w:jc w:val="both"/>
        <w:rPr>
          <w:b/>
          <w:color w:val="auto"/>
          <w:lang w:val="uk-UA"/>
        </w:rPr>
      </w:pPr>
    </w:p>
    <w:p w14:paraId="452F66FD" w14:textId="27F518C5" w:rsidR="00832FE5" w:rsidRPr="00F051BA" w:rsidRDefault="00832FE5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C64C2C" w:rsidRPr="00F051BA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002069" w:rsidRPr="00F051BA">
        <w:rPr>
          <w:color w:val="auto"/>
          <w:lang w:val="uk-UA"/>
        </w:rPr>
        <w:t xml:space="preserve"> ЖКП ММР «Бриз» та передачу його КП «</w:t>
      </w:r>
      <w:proofErr w:type="spellStart"/>
      <w:r w:rsidR="00002069" w:rsidRPr="00F051BA">
        <w:rPr>
          <w:color w:val="auto"/>
          <w:lang w:val="uk-UA"/>
        </w:rPr>
        <w:t>Миколаївкомунтранс</w:t>
      </w:r>
      <w:proofErr w:type="spellEnd"/>
      <w:r w:rsidR="00002069" w:rsidRPr="00F051BA">
        <w:rPr>
          <w:color w:val="auto"/>
          <w:lang w:val="uk-UA"/>
        </w:rPr>
        <w:t>» (21.02.2019 №174).</w:t>
      </w:r>
    </w:p>
    <w:p w14:paraId="7E07351C" w14:textId="77777777" w:rsidR="000665A7" w:rsidRPr="00F051BA" w:rsidRDefault="000665A7" w:rsidP="000665A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BF9153A" w14:textId="5DB01F18" w:rsidR="000665A7" w:rsidRPr="00F051BA" w:rsidRDefault="000665A7" w:rsidP="00614E4F">
      <w:pPr>
        <w:jc w:val="both"/>
        <w:rPr>
          <w:color w:val="auto"/>
          <w:lang w:val="uk-UA"/>
        </w:rPr>
      </w:pPr>
    </w:p>
    <w:p w14:paraId="0CB26073" w14:textId="7C7B1131" w:rsidR="00CE31A1" w:rsidRPr="00F051BA" w:rsidRDefault="00CE31A1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C64C2C" w:rsidRPr="00F051BA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3</w:t>
      </w:r>
      <w:r w:rsidR="00737FDE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F051BA" w:rsidRDefault="00CE31A1" w:rsidP="00CE31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88EB8D1" w14:textId="77777777" w:rsidR="00CE31A1" w:rsidRPr="00F051BA" w:rsidRDefault="00CE31A1" w:rsidP="00614E4F">
      <w:pPr>
        <w:jc w:val="both"/>
        <w:rPr>
          <w:color w:val="auto"/>
          <w:lang w:val="uk-UA"/>
        </w:rPr>
      </w:pPr>
    </w:p>
    <w:p w14:paraId="67D45E6A" w14:textId="3F074521" w:rsidR="00CE31A1" w:rsidRPr="00F051BA" w:rsidRDefault="00CE31A1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</w:t>
      </w:r>
      <w:r w:rsidR="00F314DC" w:rsidRPr="00F051BA">
        <w:rPr>
          <w:b/>
          <w:color w:val="auto"/>
          <w:lang w:val="uk-UA"/>
        </w:rPr>
        <w:t>.</w:t>
      </w:r>
      <w:r w:rsidR="00C64C2C" w:rsidRPr="00F051BA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F051BA" w:rsidRDefault="00CE31A1" w:rsidP="00CE31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5F93420" w14:textId="77777777" w:rsidR="00CE31A1" w:rsidRPr="00F051BA" w:rsidRDefault="00CE31A1" w:rsidP="00614E4F">
      <w:pPr>
        <w:jc w:val="both"/>
        <w:rPr>
          <w:color w:val="auto"/>
          <w:lang w:val="uk-UA"/>
        </w:rPr>
      </w:pPr>
    </w:p>
    <w:p w14:paraId="5FB20C96" w14:textId="6BDE5201" w:rsidR="005C18C3" w:rsidRPr="00F051BA" w:rsidRDefault="005C18C3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C64C2C" w:rsidRPr="00F051BA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F051BA" w:rsidRDefault="005C18C3" w:rsidP="005C18C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B19D8BB" w14:textId="599C7957" w:rsidR="005C18C3" w:rsidRPr="00F051BA" w:rsidRDefault="005C18C3" w:rsidP="00614E4F">
      <w:pPr>
        <w:jc w:val="both"/>
        <w:rPr>
          <w:color w:val="auto"/>
          <w:lang w:val="uk-UA"/>
        </w:rPr>
      </w:pPr>
    </w:p>
    <w:p w14:paraId="62E7DEBD" w14:textId="61D422F1" w:rsidR="005C18C3" w:rsidRPr="00F051BA" w:rsidRDefault="005C18C3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C64C2C" w:rsidRPr="00F051BA">
        <w:rPr>
          <w:b/>
          <w:color w:val="auto"/>
          <w:lang w:val="uk-UA"/>
        </w:rPr>
        <w:t>2</w:t>
      </w:r>
      <w:r w:rsidR="00A25245" w:rsidRPr="00F051BA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(11.12.2018 №</w:t>
      </w:r>
      <w:r w:rsidR="00042F31" w:rsidRPr="00F051BA">
        <w:rPr>
          <w:color w:val="auto"/>
          <w:lang w:val="uk-UA"/>
        </w:rPr>
        <w:t>94</w:t>
      </w:r>
      <w:r w:rsidRPr="00F051BA">
        <w:rPr>
          <w:color w:val="auto"/>
          <w:lang w:val="uk-UA"/>
        </w:rPr>
        <w:t>/10.01/07/18).</w:t>
      </w:r>
    </w:p>
    <w:p w14:paraId="53CF12D0" w14:textId="77777777" w:rsidR="005C18C3" w:rsidRPr="00F051BA" w:rsidRDefault="005C18C3" w:rsidP="005C18C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046F159" w14:textId="7CA5B42D" w:rsidR="005C18C3" w:rsidRPr="00F051BA" w:rsidRDefault="005C18C3" w:rsidP="00614E4F">
      <w:pPr>
        <w:jc w:val="both"/>
        <w:rPr>
          <w:color w:val="auto"/>
          <w:lang w:val="uk-UA"/>
        </w:rPr>
      </w:pPr>
    </w:p>
    <w:p w14:paraId="2451D175" w14:textId="1AA46E22" w:rsidR="005C18C3" w:rsidRPr="00F051BA" w:rsidRDefault="005C18C3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27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</w:t>
      </w:r>
      <w:proofErr w:type="spellStart"/>
      <w:r w:rsidRPr="00F051BA">
        <w:rPr>
          <w:color w:val="auto"/>
          <w:lang w:val="uk-UA"/>
        </w:rPr>
        <w:t>Миколаївкомунтранс</w:t>
      </w:r>
      <w:proofErr w:type="spellEnd"/>
      <w:r w:rsidRPr="00F051BA">
        <w:rPr>
          <w:color w:val="auto"/>
          <w:lang w:val="uk-UA"/>
        </w:rPr>
        <w:t>» (11.02.2019 №96/10.01-07/19).</w:t>
      </w:r>
    </w:p>
    <w:p w14:paraId="3C02534A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54C25FE" w14:textId="155A5DD0" w:rsidR="005C18C3" w:rsidRPr="00F051BA" w:rsidRDefault="005C18C3" w:rsidP="00614E4F">
      <w:pPr>
        <w:jc w:val="both"/>
        <w:rPr>
          <w:color w:val="auto"/>
          <w:lang w:val="uk-UA"/>
        </w:rPr>
      </w:pPr>
    </w:p>
    <w:p w14:paraId="46CDB48D" w14:textId="4C56DB37" w:rsidR="005C18C3" w:rsidRPr="00F051BA" w:rsidRDefault="005C18C3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28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A026048" w14:textId="2DC1E014" w:rsidR="005C18C3" w:rsidRPr="00F051BA" w:rsidRDefault="005C18C3" w:rsidP="00614E4F">
      <w:pPr>
        <w:jc w:val="both"/>
        <w:rPr>
          <w:color w:val="auto"/>
          <w:lang w:val="uk-UA"/>
        </w:rPr>
      </w:pPr>
    </w:p>
    <w:p w14:paraId="01BE1C09" w14:textId="0A6F2247" w:rsidR="008C1D88" w:rsidRPr="00F051BA" w:rsidRDefault="008C1D88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A25245" w:rsidRPr="00F051BA">
        <w:rPr>
          <w:b/>
          <w:color w:val="auto"/>
          <w:lang w:val="uk-UA"/>
        </w:rPr>
        <w:t>29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F35241F" w14:textId="74B7A17C" w:rsidR="008C1D88" w:rsidRPr="00F051BA" w:rsidRDefault="008C1D88" w:rsidP="00614E4F">
      <w:pPr>
        <w:jc w:val="center"/>
        <w:rPr>
          <w:b/>
          <w:color w:val="auto"/>
          <w:u w:val="single"/>
          <w:lang w:val="uk-UA"/>
        </w:rPr>
      </w:pPr>
    </w:p>
    <w:p w14:paraId="43BB0549" w14:textId="035C06D0" w:rsidR="008C1D88" w:rsidRPr="00F051BA" w:rsidRDefault="008C1D88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C64C2C" w:rsidRPr="00F051BA">
        <w:rPr>
          <w:b/>
          <w:color w:val="auto"/>
          <w:lang w:val="uk-UA"/>
        </w:rPr>
        <w:t>3</w:t>
      </w:r>
      <w:r w:rsidR="00A25245" w:rsidRPr="00F051BA">
        <w:rPr>
          <w:b/>
          <w:color w:val="auto"/>
          <w:lang w:val="uk-UA"/>
        </w:rPr>
        <w:t>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66DD64" w14:textId="1A8762FE" w:rsidR="008C1D88" w:rsidRPr="00F051BA" w:rsidRDefault="008C1D88" w:rsidP="008C1D88">
      <w:pPr>
        <w:jc w:val="both"/>
        <w:rPr>
          <w:color w:val="auto"/>
          <w:lang w:val="uk-UA"/>
        </w:rPr>
      </w:pPr>
    </w:p>
    <w:p w14:paraId="56ED66F7" w14:textId="0BBE3F30" w:rsidR="00C64C2C" w:rsidRPr="00F051BA" w:rsidRDefault="00C64C2C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8.3</w:t>
      </w:r>
      <w:r w:rsidR="00A25245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2DC715B7" w14:textId="77777777" w:rsidR="00C64C2C" w:rsidRPr="00F051BA" w:rsidRDefault="00C64C2C" w:rsidP="00C64C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D5DFF4" w14:textId="77777777" w:rsidR="00C64C2C" w:rsidRPr="00F051BA" w:rsidRDefault="00C64C2C" w:rsidP="008C1D88">
      <w:pPr>
        <w:jc w:val="both"/>
        <w:rPr>
          <w:color w:val="auto"/>
          <w:lang w:val="uk-UA"/>
        </w:rPr>
      </w:pPr>
    </w:p>
    <w:p w14:paraId="6328E1DC" w14:textId="0CEE854A" w:rsidR="008C1D88" w:rsidRPr="00F051BA" w:rsidRDefault="008C1D88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636708" w:rsidRPr="00F051BA">
        <w:rPr>
          <w:b/>
          <w:color w:val="auto"/>
          <w:lang w:val="uk-UA"/>
        </w:rPr>
        <w:t>3</w:t>
      </w:r>
      <w:r w:rsidR="00181653" w:rsidRPr="00F051BA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</w:t>
      </w:r>
      <w:r w:rsidR="00A93001" w:rsidRPr="00F051BA">
        <w:rPr>
          <w:color w:val="auto"/>
          <w:lang w:val="uk-UA"/>
        </w:rPr>
        <w:t>№</w:t>
      </w:r>
      <w:r w:rsidRPr="00F051BA">
        <w:rPr>
          <w:color w:val="auto"/>
          <w:lang w:val="uk-UA"/>
        </w:rPr>
        <w:t>3295/10.01-07/18).</w:t>
      </w:r>
    </w:p>
    <w:p w14:paraId="38D5DF28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64599FF" w14:textId="07319931" w:rsidR="008C1D88" w:rsidRPr="00F051BA" w:rsidRDefault="008C1D88" w:rsidP="008C1D88">
      <w:pPr>
        <w:jc w:val="both"/>
        <w:rPr>
          <w:color w:val="auto"/>
          <w:lang w:val="uk-UA"/>
        </w:rPr>
      </w:pPr>
    </w:p>
    <w:p w14:paraId="14CEA034" w14:textId="78518623" w:rsidR="008C1D88" w:rsidRPr="00F051BA" w:rsidRDefault="008C1D88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3</w:t>
      </w:r>
      <w:r w:rsidR="00181653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F051BA" w:rsidRDefault="008C1D88" w:rsidP="008C1D8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795370" w14:textId="615F4CC5" w:rsidR="008C1D88" w:rsidRPr="00F051BA" w:rsidRDefault="008C1D88" w:rsidP="008C1D88">
      <w:pPr>
        <w:jc w:val="both"/>
        <w:rPr>
          <w:color w:val="auto"/>
          <w:lang w:val="uk-UA"/>
        </w:rPr>
      </w:pPr>
    </w:p>
    <w:p w14:paraId="201110B0" w14:textId="48ACBCD7" w:rsidR="00AC419C" w:rsidRPr="00F051BA" w:rsidRDefault="00AC419C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3</w:t>
      </w:r>
      <w:r w:rsidR="00181653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7D52C0" w:rsidRPr="00F051BA">
        <w:rPr>
          <w:color w:val="auto"/>
          <w:lang w:val="uk-UA"/>
        </w:rPr>
        <w:t>.</w:t>
      </w:r>
    </w:p>
    <w:p w14:paraId="1E0CE2F0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55F264" w14:textId="1C40A39F" w:rsidR="00AC419C" w:rsidRPr="00F051BA" w:rsidRDefault="00AC419C" w:rsidP="008C1D88">
      <w:pPr>
        <w:jc w:val="both"/>
        <w:rPr>
          <w:color w:val="auto"/>
          <w:lang w:val="uk-UA"/>
        </w:rPr>
      </w:pPr>
    </w:p>
    <w:p w14:paraId="76D1D490" w14:textId="0733EB10" w:rsidR="00AC419C" w:rsidRPr="00F051BA" w:rsidRDefault="00AC419C" w:rsidP="008C1D88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3</w:t>
      </w:r>
      <w:r w:rsidR="00181653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7D52C0" w:rsidRPr="00F051BA">
        <w:rPr>
          <w:color w:val="auto"/>
          <w:lang w:val="uk-UA"/>
        </w:rPr>
        <w:t>.</w:t>
      </w:r>
    </w:p>
    <w:p w14:paraId="6F6AD658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24DA7E3" w14:textId="182E7AD8" w:rsidR="00AC419C" w:rsidRPr="00F051BA" w:rsidRDefault="00AC419C" w:rsidP="008C1D88">
      <w:pPr>
        <w:jc w:val="both"/>
        <w:rPr>
          <w:color w:val="auto"/>
          <w:lang w:val="uk-UA"/>
        </w:rPr>
      </w:pPr>
    </w:p>
    <w:p w14:paraId="4E1946A5" w14:textId="7D366FF1" w:rsidR="00AC419C" w:rsidRPr="00F051BA" w:rsidRDefault="00AC419C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3</w:t>
      </w:r>
      <w:r w:rsidR="00181653" w:rsidRPr="00F051BA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</w:t>
      </w:r>
      <w:r w:rsidR="007D52C0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F051BA">
        <w:rPr>
          <w:color w:val="auto"/>
          <w:lang w:val="uk-UA" w:bidi="fr-FR"/>
        </w:rPr>
        <w:t xml:space="preserve">MMP </w:t>
      </w:r>
      <w:r w:rsidRPr="00F051BA">
        <w:rPr>
          <w:color w:val="auto"/>
          <w:lang w:val="uk-UA" w:bidi="uk-UA"/>
        </w:rPr>
        <w:t>КІК «Дитяче містечко «Казка» (від 16.04.2019 №5105/020201- 03/14/19)</w:t>
      </w:r>
      <w:r w:rsidR="007D52C0" w:rsidRPr="00F051BA">
        <w:rPr>
          <w:color w:val="auto"/>
          <w:lang w:val="uk-UA" w:bidi="uk-UA"/>
        </w:rPr>
        <w:t>.</w:t>
      </w:r>
    </w:p>
    <w:p w14:paraId="70ADE0E8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64D1ABA" w14:textId="77777777" w:rsidR="007D52C0" w:rsidRPr="00F051BA" w:rsidRDefault="007D52C0" w:rsidP="007D52C0">
      <w:pPr>
        <w:jc w:val="both"/>
        <w:rPr>
          <w:color w:val="auto"/>
          <w:lang w:val="uk-UA" w:bidi="uk-UA"/>
        </w:rPr>
      </w:pPr>
    </w:p>
    <w:p w14:paraId="3AB80E38" w14:textId="218B2DB2" w:rsidR="00AC419C" w:rsidRPr="00F051BA" w:rsidRDefault="007D52C0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37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F051BA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</w:t>
      </w:r>
      <w:r w:rsidR="00001846" w:rsidRPr="00F051BA">
        <w:rPr>
          <w:color w:val="auto"/>
          <w:lang w:val="uk-UA" w:bidi="uk-UA"/>
        </w:rPr>
        <w:t>.</w:t>
      </w:r>
      <w:r w:rsidR="00AC419C" w:rsidRPr="00F051BA">
        <w:rPr>
          <w:color w:val="auto"/>
          <w:lang w:val="uk-UA" w:bidi="uk-UA"/>
        </w:rPr>
        <w:t>04.2019 №5106/020201-03/14/19)</w:t>
      </w:r>
      <w:r w:rsidRPr="00F051BA">
        <w:rPr>
          <w:color w:val="auto"/>
          <w:lang w:val="uk-UA" w:bidi="uk-UA"/>
        </w:rPr>
        <w:t>.</w:t>
      </w:r>
    </w:p>
    <w:p w14:paraId="599A16B2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7956589" w14:textId="19651D8D" w:rsidR="007D52C0" w:rsidRPr="00F051BA" w:rsidRDefault="007D52C0" w:rsidP="007D52C0">
      <w:pPr>
        <w:jc w:val="both"/>
        <w:rPr>
          <w:color w:val="auto"/>
          <w:lang w:val="uk-UA" w:bidi="uk-UA"/>
        </w:rPr>
      </w:pPr>
    </w:p>
    <w:p w14:paraId="52F1F0CC" w14:textId="42846150" w:rsidR="00AC419C" w:rsidRPr="00F051BA" w:rsidRDefault="007D52C0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38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F051BA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</w:t>
      </w:r>
      <w:r w:rsidR="00636708" w:rsidRPr="00F051BA">
        <w:rPr>
          <w:color w:val="auto"/>
          <w:lang w:val="uk-UA" w:bidi="uk-UA"/>
        </w:rPr>
        <w:t> </w:t>
      </w:r>
      <w:r w:rsidR="00AC419C" w:rsidRPr="00F051BA">
        <w:rPr>
          <w:color w:val="auto"/>
          <w:lang w:val="uk-UA" w:bidi="uk-UA"/>
        </w:rPr>
        <w:t>М.Л.</w:t>
      </w:r>
      <w:r w:rsidR="00636708" w:rsidRPr="00F051BA">
        <w:rPr>
          <w:color w:val="auto"/>
          <w:lang w:val="uk-UA" w:bidi="uk-UA"/>
        </w:rPr>
        <w:t> </w:t>
      </w:r>
      <w:proofErr w:type="spellStart"/>
      <w:r w:rsidR="00AC419C" w:rsidRPr="00F051BA">
        <w:rPr>
          <w:color w:val="auto"/>
          <w:lang w:val="uk-UA" w:bidi="uk-UA"/>
        </w:rPr>
        <w:t>Кропивпицького</w:t>
      </w:r>
      <w:proofErr w:type="spellEnd"/>
      <w:r w:rsidR="00AC419C" w:rsidRPr="00F051BA">
        <w:rPr>
          <w:color w:val="auto"/>
          <w:lang w:val="uk-UA" w:bidi="uk-UA"/>
        </w:rPr>
        <w:t xml:space="preserve"> ЦБС для дорослих м. Миколаєва (від 16.04.2019 №5107/020201-03/14/19)</w:t>
      </w:r>
      <w:r w:rsidRPr="00F051BA">
        <w:rPr>
          <w:color w:val="auto"/>
          <w:lang w:val="uk-UA" w:bidi="uk-UA"/>
        </w:rPr>
        <w:t>.</w:t>
      </w:r>
    </w:p>
    <w:p w14:paraId="07659298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53C5242" w14:textId="062C9DEC" w:rsidR="007D52C0" w:rsidRPr="00F051BA" w:rsidRDefault="007D52C0" w:rsidP="007D52C0">
      <w:pPr>
        <w:jc w:val="both"/>
        <w:rPr>
          <w:color w:val="auto"/>
          <w:lang w:val="uk-UA" w:bidi="uk-UA"/>
        </w:rPr>
      </w:pPr>
    </w:p>
    <w:p w14:paraId="09797AAD" w14:textId="1F34C265" w:rsidR="00AC419C" w:rsidRPr="00F051BA" w:rsidRDefault="007D52C0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39</w:t>
      </w:r>
      <w:r w:rsidR="00AC419C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F051BA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Миколаївської міської </w:t>
      </w:r>
      <w:r w:rsidR="00AC419C" w:rsidRPr="00F051BA">
        <w:rPr>
          <w:color w:val="auto"/>
          <w:lang w:val="uk-UA" w:bidi="uk-UA"/>
        </w:rPr>
        <w:lastRenderedPageBreak/>
        <w:t>ради та передачу його управлінню освіти Миколаївської міської ради (міський Палац творчості учнів) (02.04.2019</w:t>
      </w:r>
      <w:r w:rsidR="00A93001" w:rsidRPr="00F051BA">
        <w:rPr>
          <w:color w:val="auto"/>
          <w:lang w:val="uk-UA" w:bidi="uk-UA"/>
        </w:rPr>
        <w:t xml:space="preserve"> </w:t>
      </w:r>
      <w:r w:rsidR="00AC419C" w:rsidRPr="00F051BA">
        <w:rPr>
          <w:color w:val="auto"/>
          <w:lang w:val="uk-UA" w:bidi="uk-UA"/>
        </w:rPr>
        <w:t>№689/06.01-46/1/19)</w:t>
      </w:r>
      <w:r w:rsidRPr="00F051BA">
        <w:rPr>
          <w:color w:val="auto"/>
          <w:lang w:val="uk-UA" w:bidi="uk-UA"/>
        </w:rPr>
        <w:t>.</w:t>
      </w:r>
    </w:p>
    <w:p w14:paraId="5EB58238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8923BC" w14:textId="77777777" w:rsidR="007D52C0" w:rsidRPr="00F051BA" w:rsidRDefault="007D52C0" w:rsidP="00AC419C">
      <w:pPr>
        <w:jc w:val="both"/>
        <w:rPr>
          <w:color w:val="auto"/>
          <w:lang w:val="uk-UA" w:bidi="uk-UA"/>
        </w:rPr>
      </w:pPr>
    </w:p>
    <w:p w14:paraId="4953D308" w14:textId="4C4EBD1B" w:rsidR="007D52C0" w:rsidRPr="00F051BA" w:rsidRDefault="007D52C0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4</w:t>
      </w:r>
      <w:r w:rsidR="00181653" w:rsidRPr="00F051BA">
        <w:rPr>
          <w:b/>
          <w:color w:val="auto"/>
          <w:lang w:val="uk-UA"/>
        </w:rPr>
        <w:t>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AC419C" w:rsidRPr="00F051BA">
        <w:rPr>
          <w:color w:val="auto"/>
          <w:lang w:val="uk-UA" w:bidi="uk-UA"/>
        </w:rPr>
        <w:t>«Про вилучення комунального майна (проектно-кошторисна документація)</w:t>
      </w:r>
      <w:r w:rsidRPr="00F051BA">
        <w:rPr>
          <w:color w:val="auto"/>
          <w:lang w:val="uk-UA" w:bidi="uk-UA"/>
        </w:rPr>
        <w:t xml:space="preserve"> </w:t>
      </w:r>
      <w:r w:rsidR="00AC419C" w:rsidRPr="00F051BA">
        <w:rPr>
          <w:color w:val="auto"/>
          <w:lang w:val="uk-UA" w:bidi="uk-UA"/>
        </w:rPr>
        <w:t>у пологового будинку №3 та передачу його департаменту</w:t>
      </w:r>
      <w:r w:rsidRPr="00F051BA">
        <w:rPr>
          <w:color w:val="auto"/>
          <w:lang w:val="uk-UA" w:bidi="uk-UA"/>
        </w:rPr>
        <w:t xml:space="preserve"> </w:t>
      </w:r>
      <w:r w:rsidR="00AC419C" w:rsidRPr="00F051BA">
        <w:rPr>
          <w:color w:val="auto"/>
          <w:lang w:val="uk-UA" w:bidi="uk-UA"/>
        </w:rPr>
        <w:t>енергетики,</w:t>
      </w:r>
      <w:r w:rsidRPr="00F051BA">
        <w:rPr>
          <w:color w:val="auto"/>
          <w:lang w:val="uk-UA" w:bidi="uk-UA"/>
        </w:rPr>
        <w:t xml:space="preserve"> </w:t>
      </w:r>
      <w:r w:rsidR="00AC419C" w:rsidRPr="00F051BA">
        <w:rPr>
          <w:color w:val="auto"/>
          <w:lang w:val="uk-UA" w:bidi="uk-UA"/>
        </w:rPr>
        <w:t>енергозбереження та запровадження інноваційних технологій Миколаївської міської</w:t>
      </w:r>
      <w:r w:rsidRPr="00F051BA">
        <w:rPr>
          <w:color w:val="auto"/>
          <w:lang w:val="uk-UA" w:bidi="uk-UA"/>
        </w:rPr>
        <w:t xml:space="preserve"> </w:t>
      </w:r>
      <w:r w:rsidR="00AC419C" w:rsidRPr="00F051BA">
        <w:rPr>
          <w:color w:val="auto"/>
          <w:lang w:val="uk-UA" w:bidi="uk-UA"/>
        </w:rPr>
        <w:t>ради (від</w:t>
      </w:r>
      <w:r w:rsidR="00A93001" w:rsidRPr="00F051BA">
        <w:rPr>
          <w:color w:val="auto"/>
          <w:lang w:val="uk-UA" w:bidi="uk-UA"/>
        </w:rPr>
        <w:t> </w:t>
      </w:r>
      <w:r w:rsidR="00AC419C" w:rsidRPr="00F051BA">
        <w:rPr>
          <w:color w:val="auto"/>
          <w:lang w:val="uk-UA" w:bidi="uk-UA"/>
        </w:rPr>
        <w:t>18.04.2019 №5316/020201-03/14/Ц9)</w:t>
      </w:r>
    </w:p>
    <w:p w14:paraId="7451969A" w14:textId="42866F2D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772D937" w14:textId="77777777" w:rsidR="00210011" w:rsidRPr="00F051BA" w:rsidRDefault="00210011" w:rsidP="007D52C0">
      <w:pPr>
        <w:jc w:val="both"/>
        <w:rPr>
          <w:b/>
          <w:color w:val="auto"/>
          <w:lang w:val="uk-UA"/>
        </w:rPr>
      </w:pPr>
    </w:p>
    <w:p w14:paraId="3A63D888" w14:textId="0082A967" w:rsidR="00210011" w:rsidRPr="00F051BA" w:rsidRDefault="00210011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4</w:t>
      </w:r>
      <w:r w:rsidR="00181653" w:rsidRPr="00F051BA">
        <w:rPr>
          <w:b/>
          <w:color w:val="auto"/>
          <w:lang w:val="uk-UA"/>
        </w:rPr>
        <w:t>1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6AB1EC8B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0F17BA7" w14:textId="3B218A7D" w:rsidR="00210011" w:rsidRPr="00F051BA" w:rsidRDefault="00210011" w:rsidP="007D52C0">
      <w:pPr>
        <w:jc w:val="both"/>
        <w:rPr>
          <w:color w:val="auto"/>
          <w:lang w:val="uk-UA" w:bidi="uk-UA"/>
        </w:rPr>
      </w:pPr>
    </w:p>
    <w:p w14:paraId="10CAA891" w14:textId="16C9429E" w:rsidR="00210011" w:rsidRPr="00F051BA" w:rsidRDefault="00210011" w:rsidP="007D52C0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4</w:t>
      </w:r>
      <w:r w:rsidR="00181653" w:rsidRPr="00F051BA">
        <w:rPr>
          <w:b/>
          <w:color w:val="auto"/>
          <w:lang w:val="uk-UA" w:bidi="uk-UA"/>
        </w:rPr>
        <w:t>2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</w:t>
      </w:r>
      <w:proofErr w:type="spellStart"/>
      <w:r w:rsidRPr="00F051BA">
        <w:rPr>
          <w:color w:val="auto"/>
          <w:lang w:val="uk-UA" w:bidi="uk-UA"/>
        </w:rPr>
        <w:t>Миколаївкомунтранс</w:t>
      </w:r>
      <w:proofErr w:type="spellEnd"/>
      <w:r w:rsidRPr="00F051BA">
        <w:rPr>
          <w:color w:val="auto"/>
          <w:lang w:val="uk-UA" w:bidi="uk-UA"/>
        </w:rPr>
        <w:t>» (06.05.2019 №5946/02.02.01-03/14/19).</w:t>
      </w:r>
    </w:p>
    <w:p w14:paraId="46CC8E13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59E0F56" w14:textId="201DB5FD" w:rsidR="007D52C0" w:rsidRPr="00F051BA" w:rsidRDefault="007D52C0" w:rsidP="00AC419C">
      <w:pPr>
        <w:jc w:val="both"/>
        <w:rPr>
          <w:color w:val="auto"/>
          <w:lang w:val="uk-UA" w:bidi="uk-UA"/>
        </w:rPr>
      </w:pPr>
    </w:p>
    <w:p w14:paraId="2EDB62BC" w14:textId="150F48DD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4</w:t>
      </w:r>
      <w:r w:rsidR="00181653" w:rsidRPr="00F051BA">
        <w:rPr>
          <w:b/>
          <w:color w:val="auto"/>
          <w:lang w:val="uk-UA" w:bidi="uk-UA"/>
        </w:rPr>
        <w:t>3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</w:t>
      </w:r>
      <w:proofErr w:type="spellStart"/>
      <w:r w:rsidRPr="00F051BA">
        <w:rPr>
          <w:color w:val="auto"/>
          <w:lang w:val="uk-UA" w:bidi="uk-UA"/>
        </w:rPr>
        <w:t>Миколаївкомунтранс</w:t>
      </w:r>
      <w:proofErr w:type="spellEnd"/>
      <w:r w:rsidRPr="00F051BA">
        <w:rPr>
          <w:color w:val="auto"/>
          <w:lang w:val="uk-UA" w:bidi="uk-UA"/>
        </w:rPr>
        <w:t>» «Абонентська служба Центральний» (25.02.2019 №390/10.01-07/19).</w:t>
      </w:r>
    </w:p>
    <w:p w14:paraId="3136FDAF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622AB7" w14:textId="4B11A1A0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7E725322" w14:textId="54C533EE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4</w:t>
      </w:r>
      <w:r w:rsidR="00181653" w:rsidRPr="00F051BA">
        <w:rPr>
          <w:b/>
          <w:color w:val="auto"/>
          <w:lang w:val="uk-UA" w:bidi="uk-UA"/>
        </w:rPr>
        <w:t>4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№4439/020201-04/14/19).</w:t>
      </w:r>
    </w:p>
    <w:p w14:paraId="621A979B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382A772" w14:textId="765EB7D9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2ABFEE5A" w14:textId="609308BD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4</w:t>
      </w:r>
      <w:r w:rsidR="00181653" w:rsidRPr="00F051BA">
        <w:rPr>
          <w:b/>
          <w:color w:val="auto"/>
          <w:lang w:val="uk-UA" w:bidi="uk-UA"/>
        </w:rPr>
        <w:t>5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50E0FB6E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B3A82E" w14:textId="00207D5A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4C509930" w14:textId="71F87600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4</w:t>
      </w:r>
      <w:r w:rsidR="00181653" w:rsidRPr="00F051BA">
        <w:rPr>
          <w:b/>
          <w:color w:val="auto"/>
          <w:lang w:val="uk-UA" w:bidi="uk-UA"/>
        </w:rPr>
        <w:t>6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12B55094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5827DEA" w14:textId="6A2559EA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35F75308" w14:textId="5E2C10E2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47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дошкільного навчального закладу №67 м. Миколаєва та </w:t>
      </w:r>
      <w:r w:rsidRPr="00F051BA">
        <w:rPr>
          <w:color w:val="auto"/>
          <w:lang w:val="uk-UA" w:bidi="uk-UA"/>
        </w:rPr>
        <w:lastRenderedPageBreak/>
        <w:t>передачу його управлінню освіти Миколаївської міської ради» (25.02.2019 №225/км/19).</w:t>
      </w:r>
    </w:p>
    <w:p w14:paraId="691982A1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DC9A20" w14:textId="1254439F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45B2E07C" w14:textId="11B8FD36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48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38FD5102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00199B9" w14:textId="77777777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6B91BD43" w14:textId="17A86CE0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</w:t>
      </w:r>
      <w:r w:rsidR="00181653" w:rsidRPr="00F051BA">
        <w:rPr>
          <w:b/>
          <w:color w:val="auto"/>
          <w:lang w:val="uk-UA" w:bidi="uk-UA"/>
        </w:rPr>
        <w:t>.49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№2786/020201-04/14/19).</w:t>
      </w:r>
    </w:p>
    <w:p w14:paraId="59A20DEE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0255782" w14:textId="739AFB4D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1BA7BA74" w14:textId="5A8B2028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0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08EBD048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A57DFD" w14:textId="77777777" w:rsidR="0026530F" w:rsidRPr="00F051BA" w:rsidRDefault="0026530F" w:rsidP="00AC419C">
      <w:pPr>
        <w:jc w:val="both"/>
        <w:rPr>
          <w:color w:val="auto"/>
          <w:lang w:val="uk-UA" w:bidi="uk-UA"/>
        </w:rPr>
      </w:pPr>
    </w:p>
    <w:p w14:paraId="6575C690" w14:textId="6BAE9CDF" w:rsidR="0026530F" w:rsidRPr="00F051BA" w:rsidRDefault="0026530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1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№492/10.01-07/19).</w:t>
      </w:r>
    </w:p>
    <w:p w14:paraId="74EB6F9C" w14:textId="77777777" w:rsidR="0026530F" w:rsidRPr="00F051BA" w:rsidRDefault="0026530F" w:rsidP="0026530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9486FB" w14:textId="71C2DEA6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0C8468BF" w14:textId="68F18485" w:rsidR="00857BEF" w:rsidRPr="00F051BA" w:rsidRDefault="00857BEF" w:rsidP="00857BEF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2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Pr="00F051BA">
        <w:rPr>
          <w:color w:val="auto"/>
          <w:lang w:val="uk-UA" w:bidi="uk-UA"/>
        </w:rPr>
        <w:t>Таймсет</w:t>
      </w:r>
      <w:proofErr w:type="spellEnd"/>
      <w:r w:rsidRPr="00F051BA">
        <w:rPr>
          <w:color w:val="auto"/>
          <w:lang w:val="uk-UA" w:bidi="uk-UA"/>
        </w:rPr>
        <w:t>» та передачу його КУ «Миколаївський зоопарк» (19.03.2019 №3719/02.02.01-04/19).</w:t>
      </w:r>
    </w:p>
    <w:p w14:paraId="62517ABA" w14:textId="2C9FE0EB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E477AB" w14:textId="51834382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33C1B00A" w14:textId="05248C2C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3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КНП ММР «Центр первинної медико-санітарної допомоги №7» та передачу його міській лікарні №5» (28.03.2019 №4135/020201-12/14/19).</w:t>
      </w:r>
    </w:p>
    <w:p w14:paraId="1DDF643C" w14:textId="1C32FE74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B586342" w14:textId="77777777" w:rsidR="00636708" w:rsidRPr="00F051BA" w:rsidRDefault="00636708" w:rsidP="00857BEF">
      <w:pPr>
        <w:jc w:val="both"/>
        <w:rPr>
          <w:b/>
          <w:color w:val="auto"/>
          <w:lang w:val="uk-UA"/>
        </w:rPr>
      </w:pPr>
    </w:p>
    <w:p w14:paraId="76C9147E" w14:textId="45680186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4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11B301F6" w14:textId="77777777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DFC051" w14:textId="1B5EFF3B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26722B24" w14:textId="6140EE6F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lastRenderedPageBreak/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№318/10.01-07/19).</w:t>
      </w:r>
    </w:p>
    <w:p w14:paraId="05970B2B" w14:textId="77777777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FD249" w14:textId="77777777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6E540E48" w14:textId="3440B727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5</w:t>
      </w:r>
      <w:r w:rsidR="00181653" w:rsidRPr="00F051BA">
        <w:rPr>
          <w:b/>
          <w:color w:val="auto"/>
          <w:lang w:val="uk-UA" w:bidi="uk-UA"/>
        </w:rPr>
        <w:t>6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</w:t>
      </w:r>
      <w:r w:rsidR="00A9641C" w:rsidRPr="00F051BA">
        <w:rPr>
          <w:color w:val="auto"/>
          <w:lang w:val="uk-UA" w:bidi="uk-UA"/>
        </w:rPr>
        <w:t xml:space="preserve">ЖКП ММР «Південь» та передачу його </w:t>
      </w:r>
      <w:r w:rsidRPr="00F051BA">
        <w:rPr>
          <w:color w:val="auto"/>
          <w:lang w:val="uk-UA" w:bidi="uk-UA"/>
        </w:rPr>
        <w:t>Миколаївському міському палацу культури «Молодіжний» (21.03.2019 №3760/020201-13/14/19).</w:t>
      </w:r>
    </w:p>
    <w:p w14:paraId="3F464377" w14:textId="77777777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C4E6260" w14:textId="0E94296C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6505BB92" w14:textId="14D5E07A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57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F051BA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363EB205" w14:textId="77777777" w:rsidR="00857BEF" w:rsidRPr="00F051BA" w:rsidRDefault="00857BEF" w:rsidP="00857BE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A7AF0B" w14:textId="1E403173" w:rsidR="00857BEF" w:rsidRPr="00F051BA" w:rsidRDefault="00857BEF" w:rsidP="00AC419C">
      <w:pPr>
        <w:jc w:val="both"/>
        <w:rPr>
          <w:b/>
          <w:color w:val="auto"/>
          <w:lang w:val="uk-UA" w:bidi="uk-UA"/>
        </w:rPr>
      </w:pPr>
    </w:p>
    <w:p w14:paraId="1FB5D522" w14:textId="28DBB500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58</w:t>
      </w:r>
      <w:r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F051BA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2CCDF38A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37046C" w14:textId="12B14E06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370AE4CB" w14:textId="5BD2F8FD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59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7404AD07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5B18D90" w14:textId="6790BB15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3665F271" w14:textId="6749266B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6</w:t>
      </w:r>
      <w:r w:rsidR="00181653" w:rsidRPr="00F051BA">
        <w:rPr>
          <w:b/>
          <w:color w:val="auto"/>
          <w:lang w:val="uk-UA" w:bidi="uk-UA"/>
        </w:rPr>
        <w:t>0</w:t>
      </w:r>
      <w:r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726ED2B6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6D2FC0" w14:textId="5ECD82DC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0D220EE9" w14:textId="375D865A" w:rsidR="00857BEF" w:rsidRPr="00F051BA" w:rsidRDefault="00857BEF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6</w:t>
      </w:r>
      <w:r w:rsidR="00181653" w:rsidRPr="00F051BA">
        <w:rPr>
          <w:b/>
          <w:color w:val="auto"/>
          <w:lang w:val="uk-UA" w:bidi="uk-UA"/>
        </w:rPr>
        <w:t>1</w:t>
      </w:r>
      <w:r w:rsidR="008E3AA1" w:rsidRPr="00F051BA">
        <w:rPr>
          <w:color w:val="auto"/>
          <w:lang w:val="uk-UA" w:bidi="uk-UA"/>
        </w:rPr>
        <w:t xml:space="preserve"> </w:t>
      </w:r>
      <w:r w:rsidR="008E3AA1"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8E3AA1"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209682FC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2A0584" w14:textId="492BC28E" w:rsidR="00857BEF" w:rsidRPr="00F051BA" w:rsidRDefault="00857BEF" w:rsidP="00AC419C">
      <w:pPr>
        <w:jc w:val="both"/>
        <w:rPr>
          <w:color w:val="auto"/>
          <w:lang w:val="uk-UA" w:bidi="uk-UA"/>
        </w:rPr>
      </w:pPr>
    </w:p>
    <w:p w14:paraId="2D219E56" w14:textId="58707428" w:rsidR="008E3AA1" w:rsidRPr="00F051BA" w:rsidRDefault="008E3AA1" w:rsidP="008E3AA1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6</w:t>
      </w:r>
      <w:r w:rsidR="00181653" w:rsidRPr="00F051BA">
        <w:rPr>
          <w:b/>
          <w:color w:val="auto"/>
          <w:lang w:val="uk-UA" w:bidi="uk-UA"/>
        </w:rPr>
        <w:t>2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7DC40E79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D3A697" w14:textId="6B7A9CE7" w:rsidR="008E3AA1" w:rsidRPr="00F051BA" w:rsidRDefault="008E3AA1" w:rsidP="00AC419C">
      <w:pPr>
        <w:jc w:val="both"/>
        <w:rPr>
          <w:color w:val="auto"/>
          <w:lang w:val="uk-UA" w:bidi="uk-UA"/>
        </w:rPr>
      </w:pPr>
    </w:p>
    <w:p w14:paraId="53BCB36B" w14:textId="3E51A16D" w:rsidR="008E3AA1" w:rsidRPr="00F051BA" w:rsidRDefault="008E3AA1" w:rsidP="008E3AA1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6</w:t>
      </w:r>
      <w:r w:rsidR="00181653" w:rsidRPr="00F051BA">
        <w:rPr>
          <w:b/>
          <w:color w:val="auto"/>
          <w:lang w:val="uk-UA" w:bidi="uk-UA"/>
        </w:rPr>
        <w:t>3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міського територіального центру соціального </w:t>
      </w:r>
      <w:r w:rsidRPr="00F051BA">
        <w:rPr>
          <w:color w:val="auto"/>
          <w:lang w:val="uk-UA" w:bidi="uk-UA"/>
        </w:rPr>
        <w:lastRenderedPageBreak/>
        <w:t>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093BE225" w14:textId="77777777" w:rsidR="008E3AA1" w:rsidRPr="00F051BA" w:rsidRDefault="008E3AA1" w:rsidP="008E3AA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235E3" w14:textId="5F83861B" w:rsidR="008E3AA1" w:rsidRPr="00F051BA" w:rsidRDefault="008E3AA1" w:rsidP="00AC419C">
      <w:pPr>
        <w:jc w:val="both"/>
        <w:rPr>
          <w:color w:val="auto"/>
          <w:lang w:val="uk-UA" w:bidi="uk-UA"/>
        </w:rPr>
      </w:pPr>
    </w:p>
    <w:p w14:paraId="1319D39C" w14:textId="1AB195D8" w:rsidR="008E3AA1" w:rsidRPr="00F051BA" w:rsidRDefault="00A9641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6</w:t>
      </w:r>
      <w:r w:rsidR="00181653" w:rsidRPr="00F051BA">
        <w:rPr>
          <w:b/>
          <w:color w:val="auto"/>
          <w:lang w:val="uk-UA" w:bidi="uk-UA"/>
        </w:rPr>
        <w:t>4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 xml:space="preserve">«Про вилучення комунального майна у </w:t>
      </w:r>
      <w:r w:rsidR="0032577C" w:rsidRPr="00F051BA">
        <w:rPr>
          <w:color w:val="auto"/>
          <w:lang w:val="uk-UA" w:bidi="uk-UA"/>
        </w:rPr>
        <w:t>ЖКП ММР «Південь» та передачу його КП «Обрій-ДКП» (15.01.2119 №597/020201-04/14/19).</w:t>
      </w:r>
    </w:p>
    <w:p w14:paraId="1F26996B" w14:textId="77777777" w:rsidR="0032577C" w:rsidRPr="00F051BA" w:rsidRDefault="0032577C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62C37DF" w14:textId="26D86056" w:rsidR="0032577C" w:rsidRPr="00F051BA" w:rsidRDefault="0032577C" w:rsidP="00AC419C">
      <w:pPr>
        <w:jc w:val="both"/>
        <w:rPr>
          <w:color w:val="auto"/>
          <w:lang w:val="uk-UA" w:bidi="uk-UA"/>
        </w:rPr>
      </w:pPr>
    </w:p>
    <w:p w14:paraId="55F47B23" w14:textId="69BB5A99" w:rsidR="0032577C" w:rsidRPr="00F051BA" w:rsidRDefault="0032577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6</w:t>
      </w:r>
      <w:r w:rsidR="00181653" w:rsidRPr="00F051BA">
        <w:rPr>
          <w:b/>
          <w:color w:val="auto"/>
          <w:lang w:val="uk-UA" w:bidi="uk-UA"/>
        </w:rPr>
        <w:t>5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ЖКП ММР «Прибужжя» та передачу ого КП «</w:t>
      </w:r>
      <w:proofErr w:type="spellStart"/>
      <w:r w:rsidRPr="00F051BA">
        <w:rPr>
          <w:color w:val="auto"/>
          <w:lang w:val="uk-UA" w:bidi="uk-UA"/>
        </w:rPr>
        <w:t>Миколаївкомунтранс</w:t>
      </w:r>
      <w:proofErr w:type="spellEnd"/>
      <w:r w:rsidRPr="00F051BA">
        <w:rPr>
          <w:color w:val="auto"/>
          <w:lang w:val="uk-UA" w:bidi="uk-UA"/>
        </w:rPr>
        <w:t>» (25.02.2019 №390/10.01-07/19).</w:t>
      </w:r>
    </w:p>
    <w:p w14:paraId="15296DCC" w14:textId="77777777" w:rsidR="0032577C" w:rsidRPr="00F051BA" w:rsidRDefault="0032577C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6D3F7E" w14:textId="7165E82C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</w:p>
    <w:p w14:paraId="029EF4B6" w14:textId="2875776E" w:rsidR="0032577C" w:rsidRPr="00F051BA" w:rsidRDefault="00853DD8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8.66 </w:t>
      </w:r>
      <w:r w:rsidR="0032577C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(теплові мережі) у міського територіального центру соціального обслуговування (надання соціальних послуг) та передачу його ОКП «</w:t>
      </w:r>
      <w:proofErr w:type="spellStart"/>
      <w:r w:rsidRPr="00F051BA">
        <w:rPr>
          <w:color w:val="auto"/>
          <w:lang w:val="uk-UA" w:bidi="uk-UA"/>
        </w:rPr>
        <w:t>Миколаївоблтеплоенерго</w:t>
      </w:r>
      <w:proofErr w:type="spellEnd"/>
      <w:r w:rsidRPr="00F051BA">
        <w:rPr>
          <w:color w:val="auto"/>
          <w:lang w:val="uk-UA" w:bidi="uk-UA"/>
        </w:rPr>
        <w:t>» (16.05.2019 №568/км/19).</w:t>
      </w:r>
    </w:p>
    <w:p w14:paraId="72456294" w14:textId="77777777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F068D0C" w14:textId="271E8FF5" w:rsidR="0032577C" w:rsidRPr="00F051BA" w:rsidRDefault="0032577C" w:rsidP="00AC419C">
      <w:pPr>
        <w:jc w:val="both"/>
        <w:rPr>
          <w:color w:val="auto"/>
          <w:lang w:val="uk-UA" w:bidi="uk-UA"/>
        </w:rPr>
      </w:pPr>
    </w:p>
    <w:p w14:paraId="5A85796E" w14:textId="00163958" w:rsidR="0032577C" w:rsidRPr="00F051BA" w:rsidRDefault="0032577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67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</w:t>
      </w:r>
      <w:r w:rsidR="00412B5C" w:rsidRPr="00F051BA">
        <w:rPr>
          <w:color w:val="auto"/>
          <w:lang w:val="uk-UA" w:bidi="uk-UA"/>
        </w:rPr>
        <w:t>П</w:t>
      </w:r>
      <w:r w:rsidRPr="00F051BA">
        <w:rPr>
          <w:color w:val="auto"/>
          <w:lang w:val="uk-UA" w:bidi="uk-UA"/>
        </w:rPr>
        <w:t> «</w:t>
      </w:r>
      <w:proofErr w:type="spellStart"/>
      <w:r w:rsidRPr="00F051BA">
        <w:rPr>
          <w:color w:val="auto"/>
          <w:lang w:val="uk-UA" w:bidi="uk-UA"/>
        </w:rPr>
        <w:t>Миколаївоблтеплоенерго</w:t>
      </w:r>
      <w:proofErr w:type="spellEnd"/>
      <w:r w:rsidRPr="00F051BA">
        <w:rPr>
          <w:color w:val="auto"/>
          <w:lang w:val="uk-UA" w:bidi="uk-UA"/>
        </w:rPr>
        <w:t>» (13.12.2018 №177-1).</w:t>
      </w:r>
    </w:p>
    <w:p w14:paraId="44955DD7" w14:textId="77777777" w:rsidR="0032577C" w:rsidRPr="00F051BA" w:rsidRDefault="0032577C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11041CF" w14:textId="314A70F9" w:rsidR="0032577C" w:rsidRPr="00F051BA" w:rsidRDefault="0032577C" w:rsidP="00AC419C">
      <w:pPr>
        <w:jc w:val="both"/>
        <w:rPr>
          <w:color w:val="auto"/>
          <w:lang w:val="uk-UA" w:bidi="uk-UA"/>
        </w:rPr>
      </w:pPr>
    </w:p>
    <w:p w14:paraId="0FDCCA7D" w14:textId="3C508DF7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 xml:space="preserve">68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313DDA7F" w14:textId="77777777" w:rsidR="0032577C" w:rsidRPr="00F051BA" w:rsidRDefault="0032577C" w:rsidP="0032577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06D10D1" w14:textId="2CF4085D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</w:p>
    <w:p w14:paraId="28F1A38A" w14:textId="2EC66E26" w:rsidR="0032577C" w:rsidRPr="00F051BA" w:rsidRDefault="0032577C" w:rsidP="00AC419C">
      <w:pPr>
        <w:jc w:val="both"/>
        <w:rPr>
          <w:b/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69</w:t>
      </w:r>
      <w:r w:rsidRPr="00F051BA">
        <w:rPr>
          <w:b/>
          <w:color w:val="auto"/>
          <w:lang w:val="uk-UA" w:bidi="uk-UA"/>
        </w:rPr>
        <w:t xml:space="preserve"> </w:t>
      </w:r>
      <w:r w:rsidR="00412B5C"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412B5C" w:rsidRPr="00F051BA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2C3E5928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8002DE" w14:textId="6EEF25E0" w:rsidR="0032577C" w:rsidRPr="00F051BA" w:rsidRDefault="0032577C" w:rsidP="00AC419C">
      <w:pPr>
        <w:jc w:val="both"/>
        <w:rPr>
          <w:color w:val="auto"/>
          <w:lang w:val="uk-UA" w:bidi="uk-UA"/>
        </w:rPr>
      </w:pPr>
    </w:p>
    <w:p w14:paraId="678CF41D" w14:textId="7ACBBC87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7</w:t>
      </w:r>
      <w:r w:rsidR="00181653" w:rsidRPr="00F051BA">
        <w:rPr>
          <w:b/>
          <w:color w:val="auto"/>
          <w:lang w:val="uk-UA" w:bidi="uk-UA"/>
        </w:rPr>
        <w:t>0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надання дозволу ОКП «</w:t>
      </w:r>
      <w:proofErr w:type="spellStart"/>
      <w:r w:rsidRPr="00F051BA">
        <w:rPr>
          <w:color w:val="auto"/>
          <w:lang w:val="uk-UA" w:bidi="uk-UA"/>
        </w:rPr>
        <w:t>Миколаївоблтеплоенерго</w:t>
      </w:r>
      <w:proofErr w:type="spellEnd"/>
      <w:r w:rsidRPr="00F051BA">
        <w:rPr>
          <w:color w:val="auto"/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1765FA84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985850E" w14:textId="77777777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6DE8350E" w14:textId="79FB6CAB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7</w:t>
      </w:r>
      <w:r w:rsidR="00181653" w:rsidRPr="00F051BA">
        <w:rPr>
          <w:b/>
          <w:color w:val="auto"/>
          <w:lang w:val="uk-UA" w:bidi="uk-UA"/>
        </w:rPr>
        <w:t>1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</w:t>
      </w:r>
      <w:proofErr w:type="spellStart"/>
      <w:r w:rsidRPr="00F051BA">
        <w:rPr>
          <w:color w:val="auto"/>
          <w:lang w:val="uk-UA" w:bidi="uk-UA"/>
        </w:rPr>
        <w:t>Миколаївкомунтранс</w:t>
      </w:r>
      <w:proofErr w:type="spellEnd"/>
      <w:r w:rsidRPr="00F051BA">
        <w:rPr>
          <w:color w:val="auto"/>
          <w:lang w:val="uk-UA" w:bidi="uk-UA"/>
        </w:rPr>
        <w:t>» (01.11.2018 №2832/10.01-07/18).</w:t>
      </w:r>
    </w:p>
    <w:p w14:paraId="4EE2BA5A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0F1282" w14:textId="7345B361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53FF8C3E" w14:textId="2CC03101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lastRenderedPageBreak/>
        <w:t>8.</w:t>
      </w:r>
      <w:r w:rsidR="00636708" w:rsidRPr="00F051BA">
        <w:rPr>
          <w:b/>
          <w:color w:val="auto"/>
          <w:lang w:val="uk-UA" w:bidi="uk-UA"/>
        </w:rPr>
        <w:t>7</w:t>
      </w:r>
      <w:r w:rsidR="00181653" w:rsidRPr="00F051BA">
        <w:rPr>
          <w:b/>
          <w:color w:val="auto"/>
          <w:lang w:val="uk-UA" w:bidi="uk-UA"/>
        </w:rPr>
        <w:t>2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</w:t>
      </w:r>
      <w:proofErr w:type="spellStart"/>
      <w:r w:rsidRPr="00F051BA">
        <w:rPr>
          <w:color w:val="auto"/>
          <w:lang w:val="uk-UA" w:bidi="uk-UA"/>
        </w:rPr>
        <w:t>Миколаївводоканал</w:t>
      </w:r>
      <w:proofErr w:type="spellEnd"/>
      <w:r w:rsidRPr="00F051BA">
        <w:rPr>
          <w:color w:val="auto"/>
          <w:lang w:val="uk-UA" w:bidi="uk-UA"/>
        </w:rPr>
        <w:t>» (27.06.2018 №1502-10.01-07/18).</w:t>
      </w:r>
    </w:p>
    <w:p w14:paraId="6B13EA08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E1F05C" w14:textId="77777777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724C7F98" w14:textId="716E463E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7</w:t>
      </w:r>
      <w:r w:rsidR="00181653" w:rsidRPr="00F051BA">
        <w:rPr>
          <w:b/>
          <w:color w:val="auto"/>
          <w:lang w:val="uk-UA" w:bidi="uk-UA"/>
        </w:rPr>
        <w:t>3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76061EDA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4ABB1" w14:textId="77777777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6B3CEBAE" w14:textId="739D7375" w:rsidR="00412B5C" w:rsidRPr="00F051BA" w:rsidRDefault="00412B5C" w:rsidP="00AC419C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7</w:t>
      </w:r>
      <w:r w:rsidR="00181653" w:rsidRPr="00F051BA">
        <w:rPr>
          <w:b/>
          <w:color w:val="auto"/>
          <w:lang w:val="uk-UA" w:bidi="uk-UA"/>
        </w:rPr>
        <w:t>4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63DA8B67" w14:textId="70092400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9B6FFD3" w14:textId="6C8103D0" w:rsidR="00EB7897" w:rsidRPr="00F051BA" w:rsidRDefault="00EB7897" w:rsidP="00412B5C">
      <w:pPr>
        <w:jc w:val="both"/>
        <w:rPr>
          <w:b/>
          <w:color w:val="auto"/>
          <w:lang w:val="uk-UA"/>
        </w:rPr>
      </w:pPr>
    </w:p>
    <w:p w14:paraId="2C7C2B50" w14:textId="4BF0675D" w:rsidR="00EB7897" w:rsidRPr="00F051BA" w:rsidRDefault="00EB7897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36708" w:rsidRPr="00F051BA">
        <w:rPr>
          <w:b/>
          <w:color w:val="auto"/>
          <w:lang w:val="uk-UA"/>
        </w:rPr>
        <w:t>7</w:t>
      </w:r>
      <w:r w:rsidR="00181653" w:rsidRPr="00F051BA">
        <w:rPr>
          <w:b/>
          <w:color w:val="auto"/>
          <w:lang w:val="uk-UA"/>
        </w:rPr>
        <w:t>5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054CE090" w14:textId="77777777" w:rsidR="00EB7897" w:rsidRPr="00F051BA" w:rsidRDefault="00EB7897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0A4592" w14:textId="714FA6BD" w:rsidR="00412B5C" w:rsidRPr="00F051BA" w:rsidRDefault="00412B5C" w:rsidP="00AC419C">
      <w:pPr>
        <w:jc w:val="both"/>
        <w:rPr>
          <w:color w:val="auto"/>
          <w:lang w:val="uk-UA" w:bidi="uk-UA"/>
        </w:rPr>
      </w:pPr>
    </w:p>
    <w:p w14:paraId="1672A62B" w14:textId="4045A128" w:rsidR="00EB7897" w:rsidRPr="00F051BA" w:rsidRDefault="00EB7897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 w:bidi="uk-UA"/>
        </w:rPr>
        <w:t>8.</w:t>
      </w:r>
      <w:r w:rsidR="00636708" w:rsidRPr="00F051BA">
        <w:rPr>
          <w:b/>
          <w:color w:val="auto"/>
          <w:lang w:val="uk-UA" w:bidi="uk-UA"/>
        </w:rPr>
        <w:t>7</w:t>
      </w:r>
      <w:r w:rsidR="00181653" w:rsidRPr="00F051BA">
        <w:rPr>
          <w:b/>
          <w:color w:val="auto"/>
          <w:lang w:val="uk-UA" w:bidi="uk-UA"/>
        </w:rPr>
        <w:t>6</w:t>
      </w:r>
      <w:r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F051BA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F051BA">
        <w:rPr>
          <w:rFonts w:eastAsia="Times New Roman"/>
          <w:color w:val="auto"/>
          <w:lang w:val="uk-UA"/>
        </w:rPr>
        <w:t>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5ECC03A7" w14:textId="6A9ECF04" w:rsidR="00EB7897" w:rsidRPr="00F051BA" w:rsidRDefault="00EB7897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78AC0F" w14:textId="556DB2F5" w:rsidR="00EB7897" w:rsidRPr="00F051BA" w:rsidRDefault="00EB7897" w:rsidP="00EB7897">
      <w:pPr>
        <w:jc w:val="both"/>
        <w:rPr>
          <w:b/>
          <w:color w:val="auto"/>
          <w:lang w:val="uk-UA"/>
        </w:rPr>
      </w:pPr>
    </w:p>
    <w:p w14:paraId="61063CD9" w14:textId="410F43A7" w:rsidR="00EB7897" w:rsidRPr="00F051BA" w:rsidRDefault="00EB7897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 w:bidi="uk-UA"/>
        </w:rPr>
        <w:t>8.</w:t>
      </w:r>
      <w:r w:rsidR="00181653" w:rsidRPr="00F051BA">
        <w:rPr>
          <w:b/>
          <w:color w:val="auto"/>
          <w:lang w:val="uk-UA" w:bidi="uk-UA"/>
        </w:rPr>
        <w:t>77</w:t>
      </w:r>
      <w:r w:rsidRPr="00F051BA">
        <w:rPr>
          <w:b/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F051BA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F051BA">
        <w:rPr>
          <w:rFonts w:eastAsia="Times New Roman"/>
          <w:color w:val="auto"/>
          <w:lang w:val="uk-UA"/>
        </w:rPr>
        <w:t>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4759462B" w14:textId="6AE3AB58" w:rsidR="00EB7897" w:rsidRPr="00F051BA" w:rsidRDefault="00EB7897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B31383E" w14:textId="6A47844D" w:rsidR="00853DD8" w:rsidRPr="00F051BA" w:rsidRDefault="00853DD8" w:rsidP="00EB7897">
      <w:pPr>
        <w:jc w:val="both"/>
        <w:rPr>
          <w:b/>
          <w:color w:val="auto"/>
          <w:lang w:val="uk-UA"/>
        </w:rPr>
      </w:pPr>
    </w:p>
    <w:p w14:paraId="46E5CAB2" w14:textId="3124FC8C" w:rsidR="00EB7897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8.78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F051BA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F051BA">
        <w:rPr>
          <w:rFonts w:eastAsia="Times New Roman"/>
          <w:color w:val="auto"/>
          <w:lang w:val="uk-UA"/>
        </w:rPr>
        <w:t>» (від 21.02.2019 №78).</w:t>
      </w:r>
    </w:p>
    <w:p w14:paraId="4AB9ED33" w14:textId="77777777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37D0FD7" w14:textId="77777777" w:rsidR="00853DD8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</w:p>
    <w:p w14:paraId="48452E8B" w14:textId="0A76AABB" w:rsidR="00853DD8" w:rsidRPr="00F051BA" w:rsidRDefault="00853DD8" w:rsidP="00853DD8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8.79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F051BA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F051BA">
        <w:rPr>
          <w:rFonts w:eastAsia="Times New Roman"/>
          <w:color w:val="auto"/>
          <w:lang w:val="uk-UA"/>
        </w:rPr>
        <w:t>» (від 21.02.2019 №378/10.01-07/19).</w:t>
      </w:r>
    </w:p>
    <w:p w14:paraId="211773EC" w14:textId="0580824E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3B0EB" w14:textId="44770542" w:rsidR="00853DD8" w:rsidRPr="00F051BA" w:rsidRDefault="00853DD8" w:rsidP="00853DD8">
      <w:pPr>
        <w:jc w:val="both"/>
        <w:rPr>
          <w:b/>
          <w:color w:val="auto"/>
          <w:lang w:val="uk-UA"/>
        </w:rPr>
      </w:pPr>
    </w:p>
    <w:p w14:paraId="2B4DB45F" w14:textId="2EB4AE03" w:rsidR="00853DD8" w:rsidRPr="00F051BA" w:rsidRDefault="00853DD8" w:rsidP="00853DD8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8.80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</w:t>
      </w:r>
      <w:proofErr w:type="spellStart"/>
      <w:r w:rsidRPr="00F051BA">
        <w:rPr>
          <w:rFonts w:eastAsia="Times New Roman"/>
          <w:color w:val="auto"/>
          <w:lang w:val="uk-UA"/>
        </w:rPr>
        <w:t>Миколаївкомунтранс</w:t>
      </w:r>
      <w:proofErr w:type="spellEnd"/>
      <w:r w:rsidRPr="00F051BA">
        <w:rPr>
          <w:rFonts w:eastAsia="Times New Roman"/>
          <w:color w:val="auto"/>
          <w:lang w:val="uk-UA"/>
        </w:rPr>
        <w:t>» (від 18.02.2019 №352/10.01-07/19).</w:t>
      </w:r>
    </w:p>
    <w:p w14:paraId="5F0D5C9A" w14:textId="77777777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7C1CF94" w14:textId="64848061" w:rsidR="00853DD8" w:rsidRPr="00F051BA" w:rsidRDefault="00853DD8" w:rsidP="00EB7897">
      <w:pPr>
        <w:jc w:val="both"/>
        <w:rPr>
          <w:b/>
          <w:color w:val="auto"/>
          <w:lang w:val="uk-UA"/>
        </w:rPr>
      </w:pPr>
    </w:p>
    <w:p w14:paraId="4A3DFA88" w14:textId="579C3E99" w:rsidR="00853DD8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8.81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надання дозволу МКП «</w:t>
      </w:r>
      <w:proofErr w:type="spellStart"/>
      <w:r w:rsidRPr="00F051BA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F051BA">
        <w:rPr>
          <w:rFonts w:eastAsia="Times New Roman"/>
          <w:color w:val="auto"/>
          <w:lang w:val="uk-UA"/>
        </w:rPr>
        <w:t xml:space="preserve">» на оприбуткування майна-мережі каналізації по вул. 1 Госпітальній до першої </w:t>
      </w:r>
      <w:proofErr w:type="spellStart"/>
      <w:r w:rsidRPr="00F051BA">
        <w:rPr>
          <w:rFonts w:eastAsia="Times New Roman"/>
          <w:color w:val="auto"/>
          <w:lang w:val="uk-UA"/>
        </w:rPr>
        <w:t>врізки</w:t>
      </w:r>
      <w:proofErr w:type="spellEnd"/>
      <w:r w:rsidRPr="00F051BA"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 w:rsidRPr="00F051BA">
        <w:rPr>
          <w:rFonts w:eastAsia="Times New Roman"/>
          <w:color w:val="auto"/>
          <w:lang w:val="uk-UA"/>
        </w:rPr>
        <w:t>врізки</w:t>
      </w:r>
      <w:proofErr w:type="spellEnd"/>
      <w:r w:rsidRPr="00F051BA">
        <w:rPr>
          <w:rFonts w:eastAsia="Times New Roman"/>
          <w:color w:val="auto"/>
          <w:lang w:val="uk-UA"/>
        </w:rPr>
        <w:t xml:space="preserve"> до вул. 1 Воєнної (від 23.05.2019 №288/06.01-46/19).</w:t>
      </w:r>
    </w:p>
    <w:p w14:paraId="650AC4B7" w14:textId="5F696E46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B859C8" w14:textId="3D592C24" w:rsidR="00913484" w:rsidRPr="00F051BA" w:rsidRDefault="00913484" w:rsidP="00853DD8">
      <w:pPr>
        <w:jc w:val="both"/>
        <w:rPr>
          <w:b/>
          <w:color w:val="auto"/>
          <w:lang w:val="uk-UA"/>
        </w:rPr>
      </w:pPr>
    </w:p>
    <w:p w14:paraId="20FF3CCB" w14:textId="1E2D455C" w:rsidR="00913484" w:rsidRPr="00F051BA" w:rsidRDefault="00913484" w:rsidP="00853DD8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 xml:space="preserve">8.82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КП ДЄЗ «Океан» (протокол 05.06.2019).</w:t>
      </w:r>
    </w:p>
    <w:p w14:paraId="091DFD1E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9CAAB0B" w14:textId="7F10AFEA" w:rsidR="00913484" w:rsidRPr="00F051BA" w:rsidRDefault="00913484" w:rsidP="00853DD8">
      <w:pPr>
        <w:jc w:val="both"/>
        <w:rPr>
          <w:color w:val="auto"/>
          <w:lang w:val="uk-UA" w:bidi="uk-UA"/>
        </w:rPr>
      </w:pPr>
    </w:p>
    <w:p w14:paraId="3E39ABEE" w14:textId="2F772F77" w:rsidR="00913484" w:rsidRPr="00F051BA" w:rsidRDefault="00913484" w:rsidP="00853DD8">
      <w:pPr>
        <w:jc w:val="both"/>
        <w:rPr>
          <w:color w:val="auto"/>
          <w:lang w:val="uk-UA" w:bidi="uk-UA"/>
        </w:rPr>
      </w:pPr>
      <w:r w:rsidRPr="00F051BA">
        <w:rPr>
          <w:b/>
          <w:bCs/>
          <w:color w:val="auto"/>
          <w:lang w:val="uk-UA" w:bidi="uk-UA"/>
        </w:rPr>
        <w:t>8.83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«Бриз» (протокол 05.06.2019).</w:t>
      </w:r>
    </w:p>
    <w:p w14:paraId="5E842B42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36DE90" w14:textId="58052EE6" w:rsidR="00913484" w:rsidRPr="00F051BA" w:rsidRDefault="00913484" w:rsidP="00853DD8">
      <w:pPr>
        <w:jc w:val="both"/>
        <w:rPr>
          <w:color w:val="auto"/>
          <w:lang w:val="uk-UA" w:bidi="uk-UA"/>
        </w:rPr>
      </w:pPr>
    </w:p>
    <w:p w14:paraId="58017970" w14:textId="32B39C12" w:rsidR="00913484" w:rsidRPr="00F051BA" w:rsidRDefault="00913484" w:rsidP="00913484">
      <w:pPr>
        <w:jc w:val="both"/>
        <w:rPr>
          <w:color w:val="auto"/>
          <w:lang w:val="uk-UA" w:bidi="uk-UA"/>
        </w:rPr>
      </w:pPr>
      <w:r w:rsidRPr="00F051BA">
        <w:rPr>
          <w:b/>
          <w:bCs/>
          <w:color w:val="auto"/>
          <w:lang w:val="uk-UA" w:bidi="uk-UA"/>
        </w:rPr>
        <w:t>8.84</w:t>
      </w:r>
      <w:r w:rsidRPr="00F051BA">
        <w:rPr>
          <w:color w:val="auto"/>
          <w:lang w:val="uk-UA" w:bidi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(соціальне житло) у виконкому Миколаївської міської ради та передачу його ЖКП ММР «Зоря» (протокол 05.06.2019).</w:t>
      </w:r>
    </w:p>
    <w:p w14:paraId="0F7C6822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51FAB" w14:textId="14E4A733" w:rsidR="00913484" w:rsidRPr="00F051BA" w:rsidRDefault="00913484" w:rsidP="00853DD8">
      <w:pPr>
        <w:jc w:val="both"/>
        <w:rPr>
          <w:b/>
          <w:color w:val="auto"/>
          <w:lang w:val="uk-UA"/>
        </w:rPr>
      </w:pPr>
    </w:p>
    <w:p w14:paraId="0AE91C8F" w14:textId="77777777" w:rsidR="00913484" w:rsidRPr="00F051BA" w:rsidRDefault="00913484" w:rsidP="00913484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>8.85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ЖКП ММР «Бриз» (протокол 05.06.2019).</w:t>
      </w:r>
    </w:p>
    <w:p w14:paraId="2BF95E83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A9A67E" w14:textId="18AB82C9" w:rsidR="00853DD8" w:rsidRPr="00F051BA" w:rsidRDefault="00853DD8" w:rsidP="00EB7897">
      <w:pPr>
        <w:jc w:val="both"/>
        <w:rPr>
          <w:b/>
          <w:color w:val="auto"/>
          <w:lang w:val="uk-UA"/>
        </w:rPr>
      </w:pPr>
    </w:p>
    <w:p w14:paraId="5D94B690" w14:textId="77777777" w:rsidR="00913484" w:rsidRPr="00F051BA" w:rsidRDefault="00913484" w:rsidP="00913484">
      <w:pPr>
        <w:jc w:val="both"/>
        <w:rPr>
          <w:color w:val="auto"/>
          <w:lang w:val="uk-UA" w:bidi="uk-UA"/>
        </w:rPr>
      </w:pPr>
      <w:r w:rsidRPr="00F051BA">
        <w:rPr>
          <w:b/>
          <w:color w:val="auto"/>
          <w:lang w:val="uk-UA"/>
        </w:rPr>
        <w:t>8.86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F051BA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 ДЄЗ «Океан» (протокол 05.06.2019).</w:t>
      </w:r>
    </w:p>
    <w:p w14:paraId="2D2C9E96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6C51F88" w14:textId="11E79320" w:rsidR="00913484" w:rsidRPr="00F051BA" w:rsidRDefault="00913484" w:rsidP="00EB7897">
      <w:pPr>
        <w:jc w:val="both"/>
        <w:rPr>
          <w:b/>
          <w:color w:val="auto"/>
          <w:lang w:val="uk-UA"/>
        </w:rPr>
      </w:pPr>
    </w:p>
    <w:p w14:paraId="3B99B0E3" w14:textId="07623340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8.87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 «ГДМБ» (</w:t>
      </w:r>
      <w:proofErr w:type="spellStart"/>
      <w:r w:rsidR="00C162C7" w:rsidRPr="00F051BA">
        <w:rPr>
          <w:color w:val="auto"/>
          <w:lang w:val="uk-UA"/>
        </w:rPr>
        <w:t>вих</w:t>
      </w:r>
      <w:proofErr w:type="spellEnd"/>
      <w:r w:rsidR="00C162C7" w:rsidRPr="00F051BA">
        <w:rPr>
          <w:color w:val="auto"/>
          <w:lang w:val="uk-UA"/>
        </w:rPr>
        <w:t>. 494/20.04-05).</w:t>
      </w:r>
    </w:p>
    <w:p w14:paraId="1B7EB21F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9FA283D" w14:textId="77777777" w:rsidR="00505EB8" w:rsidRPr="00F051BA" w:rsidRDefault="00505EB8" w:rsidP="00505EB8">
      <w:pPr>
        <w:jc w:val="both"/>
        <w:rPr>
          <w:color w:val="auto"/>
          <w:lang w:val="uk-UA"/>
        </w:rPr>
      </w:pPr>
    </w:p>
    <w:p w14:paraId="01556788" w14:textId="5D54C86F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8.88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 xml:space="preserve">«Про вилучення проектно-кошторисної документації у КП ММР «Капітальне будівництво міста </w:t>
      </w:r>
      <w:r w:rsidR="00C162C7" w:rsidRPr="00F051BA">
        <w:rPr>
          <w:color w:val="auto"/>
          <w:lang w:val="uk-UA"/>
        </w:rPr>
        <w:lastRenderedPageBreak/>
        <w:t>Миколаєва» та передачу її управлінню капітального будівництва Миколаївської міської ради» (1095/10.01-07/19 від 27.06.2019);</w:t>
      </w:r>
    </w:p>
    <w:p w14:paraId="668402A9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29D032" w14:textId="77777777" w:rsidR="00505EB8" w:rsidRPr="00F051BA" w:rsidRDefault="00505EB8" w:rsidP="00505EB8">
      <w:pPr>
        <w:jc w:val="both"/>
        <w:rPr>
          <w:color w:val="auto"/>
          <w:lang w:val="uk-UA"/>
        </w:rPr>
      </w:pPr>
    </w:p>
    <w:p w14:paraId="44717B3D" w14:textId="189A2E48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8.89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документації, по об’єкту: «Капітальний ремонт з утеплення фасадів будівлі Міської лікарні швидкої медичної допомоги за адресою: м. Миколаїв, вул. Корабелів, 14-В» у Міської лікарні швидкої медичної допомоги та передачу її департаменту енергетики, енергозбереження та запровадження інноваційних технологій Миколаївської міської ради» (8019/020201-12/14/19 від 25.06.2019).</w:t>
      </w:r>
    </w:p>
    <w:p w14:paraId="25C1EBC5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943365D" w14:textId="77777777" w:rsidR="00505EB8" w:rsidRPr="00F051BA" w:rsidRDefault="00505EB8" w:rsidP="00505EB8">
      <w:pPr>
        <w:jc w:val="both"/>
        <w:rPr>
          <w:b/>
          <w:bCs/>
          <w:color w:val="auto"/>
          <w:lang w:val="uk-UA"/>
        </w:rPr>
      </w:pPr>
    </w:p>
    <w:p w14:paraId="50919ACB" w14:textId="7A060532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8.90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КП «обрій-ДКП» та передачу його на баланс КП «ДЄЗ «Океан» (1121/10.01-07/19 від 02.07.2019).</w:t>
      </w:r>
    </w:p>
    <w:p w14:paraId="656EFD14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A907824" w14:textId="77777777" w:rsidR="00505EB8" w:rsidRPr="00F051BA" w:rsidRDefault="00505EB8" w:rsidP="00505EB8">
      <w:pPr>
        <w:jc w:val="both"/>
        <w:rPr>
          <w:color w:val="auto"/>
          <w:lang w:val="uk-UA"/>
        </w:rPr>
      </w:pPr>
    </w:p>
    <w:p w14:paraId="7CEC358F" w14:textId="0DBB3598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8.91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легкового автомобіля «Славута» ЗАЗ 1103 у КУ Миколаївський зоопарк та передачу його Центральній міській бібліотеці для дітей ім. Ш. </w:t>
      </w:r>
      <w:proofErr w:type="spellStart"/>
      <w:r w:rsidR="00C162C7" w:rsidRPr="00F051BA">
        <w:rPr>
          <w:color w:val="auto"/>
          <w:lang w:val="uk-UA"/>
        </w:rPr>
        <w:t>Кобера</w:t>
      </w:r>
      <w:proofErr w:type="spellEnd"/>
      <w:r w:rsidR="00C162C7" w:rsidRPr="00F051BA">
        <w:rPr>
          <w:color w:val="auto"/>
          <w:lang w:val="uk-UA"/>
        </w:rPr>
        <w:t xml:space="preserve"> і В. Хоменко» (8745/02.02.01-13/14/19 від 09.07.2019).</w:t>
      </w:r>
    </w:p>
    <w:p w14:paraId="6DEFDB6E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CCFAAA9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51CFEBED" w14:textId="731F2E72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8.92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ЖКП ММР «Південь» та передачу його КП ММР «</w:t>
      </w:r>
      <w:proofErr w:type="spellStart"/>
      <w:r w:rsidR="00C162C7" w:rsidRPr="00F051BA">
        <w:rPr>
          <w:color w:val="auto"/>
          <w:lang w:val="uk-UA"/>
        </w:rPr>
        <w:t>Миколаївпастранс</w:t>
      </w:r>
      <w:proofErr w:type="spellEnd"/>
      <w:r w:rsidR="00C162C7" w:rsidRPr="00F051BA">
        <w:rPr>
          <w:color w:val="auto"/>
          <w:lang w:val="uk-UA"/>
        </w:rPr>
        <w:t>» (6881/020201-03/14/19 від 28.05.2019)</w:t>
      </w:r>
      <w:r w:rsidRPr="00F051BA">
        <w:rPr>
          <w:color w:val="auto"/>
          <w:lang w:val="uk-UA"/>
        </w:rPr>
        <w:t>.</w:t>
      </w:r>
    </w:p>
    <w:p w14:paraId="0E3013A9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45BC8F" w14:textId="245F7837" w:rsidR="00505EB8" w:rsidRPr="00F051BA" w:rsidRDefault="00505EB8" w:rsidP="00505EB8">
      <w:pPr>
        <w:jc w:val="both"/>
        <w:rPr>
          <w:color w:val="auto"/>
          <w:lang w:val="uk-UA"/>
        </w:rPr>
      </w:pPr>
    </w:p>
    <w:p w14:paraId="309ABD16" w14:textId="55E000BA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з балансу виконкому Миколаївської міської ради та закріплення його за департаментом енергетики, енергозбереження та запровадження інноваційних технологій Миколаївської міської ради» (395/20.04-05 від 04.06.2019).</w:t>
      </w:r>
    </w:p>
    <w:p w14:paraId="086E6547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7AE6A5" w14:textId="0CEF13C6" w:rsidR="00505EB8" w:rsidRPr="00F051BA" w:rsidRDefault="00505EB8" w:rsidP="00505EB8">
      <w:pPr>
        <w:jc w:val="both"/>
        <w:rPr>
          <w:color w:val="auto"/>
          <w:lang w:val="uk-UA"/>
        </w:rPr>
      </w:pPr>
    </w:p>
    <w:p w14:paraId="406CE918" w14:textId="720B5A52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з балансу та передачу його Дитячій школі мистецтв №1» (7218/020201-03/14/19 від 05.06.2019)</w:t>
      </w:r>
      <w:r w:rsidRPr="00F051BA">
        <w:rPr>
          <w:color w:val="auto"/>
          <w:lang w:val="uk-UA"/>
        </w:rPr>
        <w:t>.</w:t>
      </w:r>
    </w:p>
    <w:p w14:paraId="024051D4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894F386" w14:textId="454F3FB5" w:rsidR="00505EB8" w:rsidRPr="00F051BA" w:rsidRDefault="00505EB8" w:rsidP="00505EB8">
      <w:pPr>
        <w:jc w:val="both"/>
        <w:rPr>
          <w:color w:val="auto"/>
          <w:lang w:val="uk-UA"/>
        </w:rPr>
      </w:pPr>
    </w:p>
    <w:p w14:paraId="2D370CB2" w14:textId="2A25A37A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«</w:t>
      </w:r>
      <w:r w:rsidR="00C162C7" w:rsidRPr="00F051BA">
        <w:rPr>
          <w:color w:val="auto"/>
          <w:lang w:val="uk-UA"/>
        </w:rPr>
        <w:t>Про вилучення комунального майна у КУ «Центральний міський стадіон» та передачу його управлінню у справах фізичної культури і спорту ММР» (7225/020201-03/14/19 від 05.06.2019).</w:t>
      </w:r>
    </w:p>
    <w:p w14:paraId="78E19C9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03C71D" w14:textId="2DFA844E" w:rsidR="00505EB8" w:rsidRPr="00F051BA" w:rsidRDefault="00505EB8" w:rsidP="00505EB8">
      <w:pPr>
        <w:jc w:val="both"/>
        <w:rPr>
          <w:color w:val="auto"/>
          <w:lang w:val="uk-UA"/>
        </w:rPr>
      </w:pPr>
    </w:p>
    <w:p w14:paraId="33EECD60" w14:textId="278BE02A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8.96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ОКП «</w:t>
      </w:r>
      <w:proofErr w:type="spellStart"/>
      <w:r w:rsidR="00C162C7" w:rsidRPr="00F051BA">
        <w:rPr>
          <w:color w:val="auto"/>
          <w:lang w:val="uk-UA"/>
        </w:rPr>
        <w:t>Миколаївоблтеплоенерго</w:t>
      </w:r>
      <w:proofErr w:type="spellEnd"/>
      <w:r w:rsidR="00C162C7" w:rsidRPr="00F051BA">
        <w:rPr>
          <w:color w:val="auto"/>
          <w:lang w:val="uk-UA"/>
        </w:rPr>
        <w:t>» та передачу його КП «ЕЛУ Автодоріг» (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№9131/02.02.01-04/14/19 від 17.07.2019).</w:t>
      </w:r>
    </w:p>
    <w:p w14:paraId="1FE6EB67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B49A501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034BFBFF" w14:textId="788FDBE6" w:rsidR="00C162C7" w:rsidRPr="00F051BA" w:rsidRDefault="00505EB8" w:rsidP="00505EB8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8.97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№631/08.01.01-11/19-2).</w:t>
      </w:r>
    </w:p>
    <w:p w14:paraId="470AE7E0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1F3F500" w14:textId="77777777" w:rsidR="00111A58" w:rsidRPr="00F051BA" w:rsidRDefault="00111A58" w:rsidP="00505EB8">
      <w:pPr>
        <w:jc w:val="both"/>
        <w:rPr>
          <w:color w:val="auto"/>
          <w:lang w:val="uk-UA"/>
        </w:rPr>
      </w:pPr>
    </w:p>
    <w:p w14:paraId="150F1704" w14:textId="4CF89203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8.98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</w:t>
      </w:r>
      <w:proofErr w:type="spellStart"/>
      <w:r w:rsidR="00C162C7" w:rsidRPr="00F051BA">
        <w:rPr>
          <w:color w:val="auto"/>
          <w:lang w:val="uk-UA"/>
        </w:rPr>
        <w:t>Миколаївводоканал</w:t>
      </w:r>
      <w:proofErr w:type="spellEnd"/>
      <w:r w:rsidR="00C162C7" w:rsidRPr="00F051BA">
        <w:rPr>
          <w:color w:val="auto"/>
          <w:lang w:val="uk-UA"/>
        </w:rPr>
        <w:t>» та передачу його департаменту житлово-комунального господарства Миколаївської міської ради» (639/08.01.01-11/19-2 від 23.07.2019).</w:t>
      </w:r>
    </w:p>
    <w:p w14:paraId="10B8E2F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89141C1" w14:textId="77777777" w:rsidR="006D2483" w:rsidRPr="00F051BA" w:rsidRDefault="006D2483" w:rsidP="00C162C7">
      <w:pPr>
        <w:ind w:firstLine="284"/>
        <w:jc w:val="both"/>
        <w:rPr>
          <w:color w:val="auto"/>
          <w:lang w:val="uk-UA"/>
        </w:rPr>
      </w:pPr>
    </w:p>
    <w:p w14:paraId="7EF2C2D4" w14:textId="47F27E90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8.99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16.07.2019).</w:t>
      </w:r>
    </w:p>
    <w:p w14:paraId="38D9A5C2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292FB5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11813C9" w14:textId="0FA9ABD7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документації, та експертизи по об’єкту: «Капітальний ремонт систем опалення, вентиляції та кондиціювання будівлі концерт-холу «Юність» за адресою: м. Миколаїв, пр. Богоявленський, 39-а» у департаменту енергетики. енергозбереження та запровадження інноваційних технологій Миколаївської міської ради та передачу її Миколаївському міському палацу культури «Молодіжний» (528/2.04.05 від 31.07.2019).</w:t>
      </w:r>
    </w:p>
    <w:p w14:paraId="01B932AC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B8134C1" w14:textId="77777777" w:rsidR="006D2483" w:rsidRPr="00F051BA" w:rsidRDefault="006D2483" w:rsidP="00C162C7">
      <w:pPr>
        <w:ind w:firstLine="284"/>
        <w:jc w:val="both"/>
        <w:rPr>
          <w:color w:val="auto"/>
          <w:lang w:val="uk-UA"/>
        </w:rPr>
      </w:pPr>
    </w:p>
    <w:p w14:paraId="4196EF14" w14:textId="36522FCF" w:rsidR="006D2483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 у КП ММР «Капітальне будівництво міста Миколаєва» та передачу її управлінню капітального будівництва Миколаївської міської ради» (10097/020201-04/14/19 від 09.08.2019)</w:t>
      </w:r>
      <w:r w:rsidRPr="00F051BA">
        <w:rPr>
          <w:color w:val="auto"/>
          <w:lang w:val="uk-UA"/>
        </w:rPr>
        <w:t>.</w:t>
      </w:r>
    </w:p>
    <w:p w14:paraId="7B94421C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8C71814" w14:textId="58F35F0D" w:rsidR="006D2483" w:rsidRPr="00F051BA" w:rsidRDefault="006D2483" w:rsidP="006D2483">
      <w:pPr>
        <w:jc w:val="both"/>
        <w:rPr>
          <w:color w:val="auto"/>
          <w:lang w:val="uk-UA"/>
        </w:rPr>
      </w:pPr>
    </w:p>
    <w:p w14:paraId="23624E09" w14:textId="7ABBFFCA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проектно-кошторисної документації у КП ММР «Капітальне будівництво міста Миколаєва» та передачу її департаменту житлово-комунального господарства Миколаївської міської ради» (10098/020201-04/14/19 від 09.08.2019)</w:t>
      </w:r>
      <w:r w:rsidRPr="00F051BA">
        <w:rPr>
          <w:color w:val="auto"/>
          <w:lang w:val="uk-UA"/>
        </w:rPr>
        <w:t>.</w:t>
      </w:r>
    </w:p>
    <w:p w14:paraId="7D95EC39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12090F2" w14:textId="77777777" w:rsidR="006D2483" w:rsidRPr="00F051BA" w:rsidRDefault="006D2483" w:rsidP="006D2483">
      <w:pPr>
        <w:jc w:val="both"/>
        <w:rPr>
          <w:b/>
          <w:bCs/>
          <w:color w:val="auto"/>
          <w:lang w:val="uk-UA"/>
        </w:rPr>
      </w:pPr>
    </w:p>
    <w:p w14:paraId="0D588238" w14:textId="73DCEBBC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Миколаївського міського палацу культури «Молодіжний» та передачу його дитячій музичній школі №2» (9886/020201-13/14/19)</w:t>
      </w:r>
      <w:r w:rsidRPr="00F051BA">
        <w:rPr>
          <w:color w:val="auto"/>
          <w:lang w:val="uk-UA"/>
        </w:rPr>
        <w:t>.</w:t>
      </w:r>
    </w:p>
    <w:p w14:paraId="5ED4529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3C29C11" w14:textId="77777777" w:rsidR="006D2483" w:rsidRPr="00F051BA" w:rsidRDefault="006D2483" w:rsidP="006D2483">
      <w:pPr>
        <w:jc w:val="both"/>
        <w:rPr>
          <w:b/>
          <w:bCs/>
          <w:color w:val="auto"/>
          <w:lang w:val="uk-UA"/>
        </w:rPr>
      </w:pPr>
    </w:p>
    <w:p w14:paraId="178854BF" w14:textId="1B140B3A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8.104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Миколаївського міського палацу культури «Молодіжний» та передачу його Миколаївському міському палацу культури і мистецтв» (9886/020201-13/14/19).</w:t>
      </w:r>
    </w:p>
    <w:p w14:paraId="6ADDECDA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FF5D66" w14:textId="61AF0E22" w:rsidR="006D2483" w:rsidRPr="00F051BA" w:rsidRDefault="006D2483" w:rsidP="006D2483">
      <w:pPr>
        <w:jc w:val="both"/>
        <w:rPr>
          <w:color w:val="auto"/>
          <w:lang w:val="uk-UA"/>
        </w:rPr>
      </w:pPr>
    </w:p>
    <w:p w14:paraId="6427D1EA" w14:textId="5B719E4F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8.105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КП ММКР «Капітальне будівництво міста Миколаєва» та передачу його на баланс КП «ДЄЗ «Океан» (521/39-05 від 09.08.2019).</w:t>
      </w:r>
    </w:p>
    <w:p w14:paraId="2C559911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101073B" w14:textId="77777777" w:rsidR="006D2483" w:rsidRPr="00F051BA" w:rsidRDefault="006D2483" w:rsidP="006D2483">
      <w:pPr>
        <w:jc w:val="both"/>
        <w:rPr>
          <w:color w:val="auto"/>
          <w:lang w:val="uk-UA"/>
        </w:rPr>
      </w:pPr>
    </w:p>
    <w:p w14:paraId="14791C9D" w14:textId="172D1488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(теплові мережі) у комунального некомерційного підприємства Миколаївської міської ради «Міська лікарня №3» та передачу його ОКП «</w:t>
      </w:r>
      <w:proofErr w:type="spellStart"/>
      <w:r w:rsidR="00C162C7" w:rsidRPr="00F051BA">
        <w:rPr>
          <w:color w:val="auto"/>
          <w:lang w:val="uk-UA"/>
        </w:rPr>
        <w:t>Миолаївоблтеплоенерго</w:t>
      </w:r>
      <w:proofErr w:type="spellEnd"/>
      <w:r w:rsidR="00C162C7" w:rsidRPr="00F051BA">
        <w:rPr>
          <w:color w:val="auto"/>
          <w:lang w:val="uk-UA"/>
        </w:rPr>
        <w:t>» (від 20.08.2019 №10515/02.02.01-12/14/19)</w:t>
      </w:r>
      <w:r w:rsidRPr="00F051BA">
        <w:rPr>
          <w:color w:val="auto"/>
          <w:lang w:val="uk-UA"/>
        </w:rPr>
        <w:t>.</w:t>
      </w:r>
    </w:p>
    <w:p w14:paraId="127069C2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77961E0" w14:textId="46AC9841" w:rsidR="006D2483" w:rsidRPr="00F051BA" w:rsidRDefault="006D2483" w:rsidP="006D2483">
      <w:pPr>
        <w:jc w:val="both"/>
        <w:rPr>
          <w:color w:val="auto"/>
          <w:lang w:val="uk-UA"/>
        </w:rPr>
      </w:pPr>
    </w:p>
    <w:p w14:paraId="054B688A" w14:textId="260868DA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надання дозволу ОКП «</w:t>
      </w:r>
      <w:proofErr w:type="spellStart"/>
      <w:r w:rsidR="00C162C7" w:rsidRPr="00F051BA">
        <w:rPr>
          <w:color w:val="auto"/>
          <w:lang w:val="uk-UA"/>
        </w:rPr>
        <w:t>Миколаївоблтеплоенерго</w:t>
      </w:r>
      <w:proofErr w:type="spellEnd"/>
      <w:r w:rsidR="00C162C7" w:rsidRPr="00F051BA">
        <w:rPr>
          <w:color w:val="auto"/>
          <w:lang w:val="uk-UA"/>
        </w:rPr>
        <w:t>» на оприбуткування майна – мережі теплопостачання до житлового будинку по вул. Чайковського, 4» (від 19.08.2019 №10458/02.02.01-15/14/19).</w:t>
      </w:r>
    </w:p>
    <w:p w14:paraId="3A92C9D4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8F61DC5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54E0EBC7" w14:textId="3F680751" w:rsidR="00C162C7" w:rsidRPr="00F051BA" w:rsidRDefault="006D2483" w:rsidP="006D2483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8.108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</w:t>
      </w:r>
      <w:r w:rsidR="00C162C7" w:rsidRPr="00F051BA">
        <w:rPr>
          <w:color w:val="auto"/>
          <w:lang w:val="uk-UA"/>
        </w:rPr>
        <w:t>«Про вилучення комунального майна у ЖКП ММР «Бриз» та передачу його КП «</w:t>
      </w:r>
      <w:proofErr w:type="spellStart"/>
      <w:r w:rsidR="00C162C7" w:rsidRPr="00F051BA">
        <w:rPr>
          <w:color w:val="auto"/>
          <w:lang w:val="uk-UA"/>
        </w:rPr>
        <w:t>Миколаївкомунтранс</w:t>
      </w:r>
      <w:proofErr w:type="spellEnd"/>
      <w:r w:rsidR="00C162C7" w:rsidRPr="00F051BA">
        <w:rPr>
          <w:color w:val="auto"/>
          <w:lang w:val="uk-UA"/>
        </w:rPr>
        <w:t>» (417/10.01-07/19 від 28.02.2019).</w:t>
      </w:r>
    </w:p>
    <w:p w14:paraId="70FD2574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4E94014" w14:textId="6289BD8A" w:rsidR="00C162C7" w:rsidRPr="00F051BA" w:rsidRDefault="00C162C7" w:rsidP="00EB7897">
      <w:pPr>
        <w:jc w:val="both"/>
        <w:rPr>
          <w:b/>
          <w:color w:val="auto"/>
          <w:lang w:val="uk-UA"/>
        </w:rPr>
      </w:pPr>
    </w:p>
    <w:p w14:paraId="59393B76" w14:textId="56B3BEA1" w:rsidR="0018750A" w:rsidRPr="00F051BA" w:rsidRDefault="0018750A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8.109</w:t>
      </w:r>
      <w:r w:rsidR="009C7F46" w:rsidRPr="00F051BA">
        <w:rPr>
          <w:b/>
          <w:color w:val="auto"/>
          <w:lang w:val="uk-UA"/>
        </w:rPr>
        <w:t xml:space="preserve"> </w:t>
      </w:r>
      <w:r w:rsidR="00111A58"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№10274/020201-03/14/19).</w:t>
      </w:r>
    </w:p>
    <w:p w14:paraId="3FDEF35B" w14:textId="77777777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C9F4AC2" w14:textId="2603C1BB" w:rsidR="0018750A" w:rsidRPr="00F051BA" w:rsidRDefault="0018750A" w:rsidP="00EB7897">
      <w:pPr>
        <w:jc w:val="both"/>
        <w:rPr>
          <w:b/>
          <w:color w:val="auto"/>
          <w:lang w:val="uk-UA"/>
        </w:rPr>
      </w:pPr>
    </w:p>
    <w:p w14:paraId="522CBE12" w14:textId="2CAE122B" w:rsidR="0018750A" w:rsidRPr="00F051BA" w:rsidRDefault="0018750A" w:rsidP="00EB789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8.110</w:t>
      </w:r>
      <w:r w:rsidR="009C7F46" w:rsidRPr="00F051BA">
        <w:rPr>
          <w:b/>
          <w:color w:val="auto"/>
          <w:lang w:val="uk-UA"/>
        </w:rPr>
        <w:t xml:space="preserve"> </w:t>
      </w:r>
      <w:r w:rsidR="00111A58"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внутрішньо-переміщених осіб та ветеранів АТО (1418/10.01-07/19 від 21.08.2019).</w:t>
      </w:r>
    </w:p>
    <w:p w14:paraId="672AD368" w14:textId="2CFBD683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611FBA" w14:textId="2D0B0EFE" w:rsidR="00111A58" w:rsidRPr="00F051BA" w:rsidRDefault="00111A58" w:rsidP="00111A58">
      <w:pPr>
        <w:jc w:val="both"/>
        <w:rPr>
          <w:b/>
          <w:color w:val="auto"/>
          <w:lang w:val="uk-UA"/>
        </w:rPr>
      </w:pPr>
    </w:p>
    <w:p w14:paraId="1C4AF9BF" w14:textId="71E4EC72" w:rsidR="00111A58" w:rsidRPr="00F051BA" w:rsidRDefault="00111A58" w:rsidP="00111A5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8.111 </w:t>
      </w:r>
      <w:r w:rsidR="0034493F" w:rsidRPr="00F051BA">
        <w:rPr>
          <w:color w:val="auto"/>
          <w:lang w:val="uk-UA"/>
        </w:rPr>
        <w:t>Проект розпорядження управління комунального майна «Про вилучення комунального майна проектно-кошторисної документації, по об’єкту: «Капітальний ремонт сімейної амбулаторії «КЗ ММР «ЦПМСД №1» за адресою: пр. Богоявленський, 6, м. Миколаїв» у КНП ММР «ЦПМСД №1» та передачу її управлінню капітального будівництва Миколаївської міської ради» (1144/10.01-07/19 від 23.08.2019).</w:t>
      </w:r>
    </w:p>
    <w:p w14:paraId="5488D71E" w14:textId="77777777" w:rsidR="0034493F" w:rsidRPr="00F051BA" w:rsidRDefault="0034493F" w:rsidP="0034493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4F40A5" w14:textId="77777777" w:rsidR="0018750A" w:rsidRPr="00F051BA" w:rsidRDefault="0018750A" w:rsidP="00EB7897">
      <w:pPr>
        <w:jc w:val="both"/>
        <w:rPr>
          <w:b/>
          <w:color w:val="auto"/>
          <w:lang w:val="uk-UA"/>
        </w:rPr>
      </w:pPr>
    </w:p>
    <w:p w14:paraId="7934D737" w14:textId="6BDC522A" w:rsidR="00853DD8" w:rsidRPr="00F051BA" w:rsidRDefault="00853DD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1</w:t>
      </w:r>
      <w:r w:rsidR="0034493F" w:rsidRPr="00F051BA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Pr="00F051BA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Pr="00F051BA">
        <w:rPr>
          <w:rFonts w:eastAsia="Times New Roman"/>
          <w:color w:val="auto"/>
          <w:lang w:val="uk-UA"/>
        </w:rPr>
        <w:t>» (13.05.2019 №549/км/19).</w:t>
      </w:r>
    </w:p>
    <w:p w14:paraId="58FF13E9" w14:textId="77777777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5C6C66" w14:textId="4CABC57C" w:rsidR="00853DD8" w:rsidRPr="00F051BA" w:rsidRDefault="00853DD8" w:rsidP="00EB7897">
      <w:pPr>
        <w:jc w:val="both"/>
        <w:rPr>
          <w:b/>
          <w:color w:val="auto"/>
          <w:lang w:val="uk-UA"/>
        </w:rPr>
      </w:pPr>
    </w:p>
    <w:p w14:paraId="7865DD25" w14:textId="535EF1E8" w:rsidR="00853DD8" w:rsidRPr="00F051BA" w:rsidRDefault="00853DD8" w:rsidP="00853DD8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11</w:t>
      </w:r>
      <w:r w:rsidR="0034493F" w:rsidRPr="00F051BA">
        <w:rPr>
          <w:b/>
          <w:color w:val="auto"/>
          <w:lang w:val="uk-UA"/>
        </w:rPr>
        <w:t>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комунального майна з балансу Миколаївської загальноосвітньої школи </w:t>
      </w:r>
      <w:r w:rsidR="009C7F46" w:rsidRPr="00F051BA">
        <w:rPr>
          <w:rFonts w:eastAsia="Times New Roman"/>
          <w:color w:val="auto"/>
          <w:lang w:val="uk-UA"/>
        </w:rPr>
        <w:t xml:space="preserve">                         </w:t>
      </w:r>
      <w:r w:rsidRPr="00F051BA">
        <w:rPr>
          <w:rFonts w:eastAsia="Times New Roman"/>
          <w:color w:val="auto"/>
          <w:lang w:val="uk-UA"/>
        </w:rPr>
        <w:t>І-ІІІ ступенів №11 (16.05.2019 №570/км/19).</w:t>
      </w:r>
    </w:p>
    <w:p w14:paraId="762FE6E4" w14:textId="5B12B991" w:rsidR="00853DD8" w:rsidRPr="00F051BA" w:rsidRDefault="00853DD8" w:rsidP="00853DD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7388CE3" w14:textId="77777777" w:rsidR="006D2483" w:rsidRPr="00F051BA" w:rsidRDefault="006D2483" w:rsidP="00EB7897">
      <w:pPr>
        <w:jc w:val="both"/>
        <w:rPr>
          <w:b/>
          <w:color w:val="auto"/>
          <w:lang w:val="uk-UA"/>
        </w:rPr>
      </w:pPr>
    </w:p>
    <w:p w14:paraId="7B97891D" w14:textId="6D5AA71D" w:rsidR="00636708" w:rsidRPr="00F051BA" w:rsidRDefault="00636708" w:rsidP="00EB7897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11</w:t>
      </w:r>
      <w:r w:rsidR="0034493F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553B1391" w14:textId="77777777" w:rsidR="00636708" w:rsidRPr="00F051BA" w:rsidRDefault="00636708" w:rsidP="00636708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CFA1C4" w14:textId="77777777" w:rsidR="00636708" w:rsidRPr="00F051BA" w:rsidRDefault="00636708" w:rsidP="00EB7897">
      <w:pPr>
        <w:jc w:val="both"/>
        <w:rPr>
          <w:b/>
          <w:color w:val="auto"/>
          <w:lang w:val="uk-UA"/>
        </w:rPr>
      </w:pPr>
    </w:p>
    <w:p w14:paraId="5746237D" w14:textId="6693B4AE" w:rsidR="00AC419C" w:rsidRPr="00F051BA" w:rsidRDefault="00AC419C" w:rsidP="00AC419C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11</w:t>
      </w:r>
      <w:r w:rsidR="0034493F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</w:t>
      </w:r>
      <w:bookmarkStart w:id="4" w:name="_Hlk8647440"/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</w:t>
      </w:r>
      <w:bookmarkEnd w:id="4"/>
      <w:r w:rsidRPr="00F051BA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7F9A51DB" w14:textId="3F6D7EEB" w:rsidR="00737FDE" w:rsidRPr="00F051BA" w:rsidRDefault="00AC419C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  <w:r w:rsidR="007D52C0" w:rsidRPr="00F051BA">
        <w:rPr>
          <w:b/>
          <w:color w:val="auto"/>
          <w:lang w:val="uk-UA"/>
        </w:rPr>
        <w:t xml:space="preserve"> </w:t>
      </w:r>
    </w:p>
    <w:p w14:paraId="66AAC5C0" w14:textId="77777777" w:rsidR="007D52C0" w:rsidRPr="00F051BA" w:rsidRDefault="007D52C0" w:rsidP="00737FDE">
      <w:pPr>
        <w:jc w:val="both"/>
        <w:rPr>
          <w:b/>
          <w:color w:val="auto"/>
          <w:lang w:val="uk-UA"/>
        </w:rPr>
      </w:pPr>
    </w:p>
    <w:p w14:paraId="5E434AF9" w14:textId="2498AABA" w:rsidR="00737FDE" w:rsidRPr="00F051BA" w:rsidRDefault="00737FDE" w:rsidP="00737FDE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11</w:t>
      </w:r>
      <w:r w:rsidR="0034493F" w:rsidRPr="00F051BA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74EF6E6" w14:textId="3974F5B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7033EC7" w14:textId="4AFCA57B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11</w:t>
      </w:r>
      <w:r w:rsidR="0034493F" w:rsidRPr="00F051BA">
        <w:rPr>
          <w:b/>
          <w:color w:val="auto"/>
          <w:lang w:val="uk-UA"/>
        </w:rPr>
        <w:t>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6253E0CF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3B8942" w14:textId="080D928E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0BBC0285" w14:textId="14DBCE7C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F051BA">
        <w:rPr>
          <w:rFonts w:eastAsia="Times New Roman"/>
          <w:b/>
          <w:color w:val="auto"/>
          <w:lang w:val="uk-UA"/>
        </w:rPr>
        <w:t>8.</w:t>
      </w:r>
      <w:r w:rsidR="006D2483" w:rsidRPr="00F051BA">
        <w:rPr>
          <w:rFonts w:eastAsia="Times New Roman"/>
          <w:b/>
          <w:color w:val="auto"/>
          <w:lang w:val="uk-UA"/>
        </w:rPr>
        <w:t>11</w:t>
      </w:r>
      <w:r w:rsidR="0034493F" w:rsidRPr="00F051BA">
        <w:rPr>
          <w:rFonts w:eastAsia="Times New Roman"/>
          <w:b/>
          <w:color w:val="auto"/>
          <w:lang w:val="uk-UA"/>
        </w:rPr>
        <w:t xml:space="preserve">8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46E44003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D153E90" w14:textId="630DFCB1" w:rsidR="00636708" w:rsidRPr="00F051BA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2AA3FF2C" w14:textId="7357722B" w:rsidR="00636708" w:rsidRPr="00F051BA" w:rsidRDefault="00636708" w:rsidP="00737FDE">
      <w:pPr>
        <w:jc w:val="both"/>
        <w:rPr>
          <w:b/>
          <w:color w:val="auto"/>
          <w:lang w:val="uk-UA"/>
        </w:rPr>
      </w:pPr>
      <w:r w:rsidRPr="00F051BA">
        <w:rPr>
          <w:rFonts w:eastAsia="Times New Roman"/>
          <w:b/>
          <w:color w:val="auto"/>
          <w:lang w:val="uk-UA"/>
        </w:rPr>
        <w:t>8.</w:t>
      </w:r>
      <w:r w:rsidR="006D2483" w:rsidRPr="00F051BA">
        <w:rPr>
          <w:rFonts w:eastAsia="Times New Roman"/>
          <w:b/>
          <w:color w:val="auto"/>
          <w:lang w:val="uk-UA"/>
        </w:rPr>
        <w:t>11</w:t>
      </w:r>
      <w:r w:rsidR="0034493F" w:rsidRPr="00F051BA">
        <w:rPr>
          <w:rFonts w:eastAsia="Times New Roman"/>
          <w:b/>
          <w:color w:val="auto"/>
          <w:lang w:val="uk-UA"/>
        </w:rPr>
        <w:t>9</w:t>
      </w:r>
      <w:r w:rsidRPr="00F051BA">
        <w:rPr>
          <w:rFonts w:eastAsia="Times New Roman"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</w:t>
      </w:r>
      <w:r w:rsidRPr="00F051BA">
        <w:rPr>
          <w:rFonts w:eastAsia="Times New Roman"/>
          <w:color w:val="auto"/>
          <w:lang w:val="uk-UA"/>
        </w:rPr>
        <w:t xml:space="preserve"> «Про списання основних засобів з балансу МКП «</w:t>
      </w:r>
      <w:proofErr w:type="spellStart"/>
      <w:r w:rsidRPr="00F051BA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F051BA">
        <w:rPr>
          <w:rFonts w:eastAsia="Times New Roman"/>
          <w:color w:val="auto"/>
          <w:lang w:val="uk-UA"/>
        </w:rPr>
        <w:t>» (19.06.2018 №2014/36 від 22.06.2018 №1440/10.01-07/18).</w:t>
      </w:r>
    </w:p>
    <w:p w14:paraId="3D7892A0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9C158B5" w14:textId="77777777" w:rsidR="00636708" w:rsidRPr="00F051BA" w:rsidRDefault="00636708" w:rsidP="00737FDE">
      <w:pPr>
        <w:jc w:val="both"/>
        <w:rPr>
          <w:b/>
          <w:color w:val="auto"/>
          <w:lang w:val="uk-UA"/>
        </w:rPr>
      </w:pPr>
    </w:p>
    <w:p w14:paraId="0B62B23F" w14:textId="3088BC37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</w:t>
      </w:r>
      <w:r w:rsidR="0034493F" w:rsidRPr="00F051BA">
        <w:rPr>
          <w:b/>
          <w:color w:val="auto"/>
          <w:lang w:val="uk-UA"/>
        </w:rPr>
        <w:t>20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645CC272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59C8C05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71B47846" w14:textId="65C05CF3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B5A7006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7889ED9" w14:textId="5BCBF4FC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</w:t>
      </w:r>
      <w:r w:rsidR="00636708" w:rsidRPr="00F051BA">
        <w:rPr>
          <w:color w:val="auto"/>
          <w:lang w:val="uk-UA"/>
        </w:rPr>
        <w:t>№</w:t>
      </w:r>
      <w:r w:rsidRPr="00F051BA">
        <w:rPr>
          <w:color w:val="auto"/>
          <w:lang w:val="uk-UA"/>
        </w:rPr>
        <w:t>262110.01-07/18).</w:t>
      </w:r>
    </w:p>
    <w:p w14:paraId="483E91F1" w14:textId="3699B085" w:rsidR="00412B5C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</w:t>
      </w:r>
      <w:r w:rsidR="00412B5C" w:rsidRPr="00F051BA">
        <w:rPr>
          <w:b/>
          <w:color w:val="auto"/>
          <w:lang w:val="uk-UA"/>
        </w:rPr>
        <w:t>»</w:t>
      </w:r>
    </w:p>
    <w:p w14:paraId="4115AC8B" w14:textId="77777777" w:rsidR="0034493F" w:rsidRPr="00F051BA" w:rsidRDefault="0034493F" w:rsidP="00737FDE">
      <w:pPr>
        <w:jc w:val="both"/>
        <w:rPr>
          <w:b/>
          <w:color w:val="auto"/>
          <w:lang w:val="uk-UA"/>
        </w:rPr>
      </w:pPr>
    </w:p>
    <w:p w14:paraId="40CA226D" w14:textId="620D8F3A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12</w:t>
      </w:r>
      <w:r w:rsidR="0034493F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2FEAE29" w14:textId="5A785B41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651A0C2" w14:textId="55CB18E6" w:rsidR="00892FDB" w:rsidRPr="00F051BA" w:rsidRDefault="00892FDB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12</w:t>
      </w:r>
      <w:r w:rsidR="0034493F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35E337D5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ADCD820" w14:textId="68E1C11D" w:rsidR="00892FDB" w:rsidRPr="00F051BA" w:rsidRDefault="00892FDB" w:rsidP="00737FDE">
      <w:pPr>
        <w:jc w:val="both"/>
        <w:rPr>
          <w:b/>
          <w:color w:val="auto"/>
          <w:lang w:val="uk-UA"/>
        </w:rPr>
      </w:pPr>
    </w:p>
    <w:p w14:paraId="0B435565" w14:textId="3A62CC9E" w:rsidR="00892FDB" w:rsidRPr="00F051BA" w:rsidRDefault="00892FDB" w:rsidP="00892FD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913484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5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F051BA">
        <w:rPr>
          <w:color w:val="auto"/>
          <w:lang w:val="uk-UA"/>
        </w:rPr>
        <w:t>монтажно</w:t>
      </w:r>
      <w:proofErr w:type="spellEnd"/>
      <w:r w:rsidRPr="00F051BA">
        <w:rPr>
          <w:color w:val="auto"/>
          <w:lang w:val="uk-UA"/>
        </w:rPr>
        <w:t>-експлуатаційного підприємства» (22.10.2018 №2687/10.01-07/18).</w:t>
      </w:r>
    </w:p>
    <w:p w14:paraId="312FB538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49FB4A9" w14:textId="77777777" w:rsidR="00892FDB" w:rsidRPr="00F051BA" w:rsidRDefault="00892FDB" w:rsidP="00737FDE">
      <w:pPr>
        <w:jc w:val="both"/>
        <w:rPr>
          <w:b/>
          <w:color w:val="auto"/>
          <w:lang w:val="uk-UA"/>
        </w:rPr>
      </w:pPr>
    </w:p>
    <w:p w14:paraId="3F6C2945" w14:textId="5E8AB8BA" w:rsidR="00737FDE" w:rsidRPr="00F051BA" w:rsidRDefault="00737FDE" w:rsidP="00892FD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913484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E77737" w14:textId="756B684C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73BBF3C5" w14:textId="762800E0" w:rsidR="00892FDB" w:rsidRPr="00F051BA" w:rsidRDefault="00892FDB" w:rsidP="00892FD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913484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7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(01.11.2018 №2818/10.01-07/18).</w:t>
      </w:r>
    </w:p>
    <w:p w14:paraId="0C83C115" w14:textId="77777777" w:rsidR="00892FDB" w:rsidRPr="00F051BA" w:rsidRDefault="00892FDB" w:rsidP="00892FDB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48D2FA2" w14:textId="6559EB17" w:rsidR="00892FDB" w:rsidRPr="00F051BA" w:rsidRDefault="00892FDB" w:rsidP="00737FDE">
      <w:pPr>
        <w:jc w:val="both"/>
        <w:rPr>
          <w:b/>
          <w:color w:val="auto"/>
          <w:lang w:val="uk-UA"/>
        </w:rPr>
      </w:pPr>
    </w:p>
    <w:p w14:paraId="459CAD25" w14:textId="31327591" w:rsidR="00D01F02" w:rsidRPr="00F051BA" w:rsidRDefault="00D01F0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913484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8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6A4484BD" w14:textId="77777777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9AA3C09" w14:textId="61A5406B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1BA52915" w14:textId="42E10F0F" w:rsidR="00D01F02" w:rsidRPr="00F051BA" w:rsidRDefault="00D01F0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913484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2</w:t>
      </w:r>
      <w:r w:rsidR="0034493F" w:rsidRPr="00F051BA">
        <w:rPr>
          <w:b/>
          <w:color w:val="auto"/>
          <w:lang w:val="uk-UA"/>
        </w:rPr>
        <w:t>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4C646737" w14:textId="77777777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FAFA24B" w14:textId="22255EA8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6AD5343F" w14:textId="3E0884FE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853DD8" w:rsidRPr="00F051BA">
        <w:rPr>
          <w:b/>
          <w:color w:val="auto"/>
          <w:lang w:val="uk-UA"/>
        </w:rPr>
        <w:t>1</w:t>
      </w:r>
      <w:r w:rsidR="0034493F" w:rsidRPr="00F051BA">
        <w:rPr>
          <w:b/>
          <w:color w:val="auto"/>
          <w:lang w:val="uk-UA"/>
        </w:rPr>
        <w:t>30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104248BB" w14:textId="1AD4BA63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DFF216F" w14:textId="6FB28560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6F44D802" w14:textId="0261F363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18750A" w:rsidRPr="00F051BA">
        <w:rPr>
          <w:b/>
          <w:color w:val="auto"/>
          <w:lang w:val="uk-UA"/>
        </w:rPr>
        <w:t>13</w:t>
      </w:r>
      <w:r w:rsidR="0034493F" w:rsidRPr="00F051BA">
        <w:rPr>
          <w:b/>
          <w:color w:val="auto"/>
          <w:lang w:val="uk-UA"/>
        </w:rPr>
        <w:t>1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6F82F188" w14:textId="0D78D30A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EB39D00" w14:textId="2E86A5D5" w:rsidR="00D01F02" w:rsidRPr="00F051BA" w:rsidRDefault="00D01F02" w:rsidP="00737FDE">
      <w:pPr>
        <w:jc w:val="both"/>
        <w:rPr>
          <w:b/>
          <w:color w:val="auto"/>
          <w:lang w:val="uk-UA"/>
        </w:rPr>
      </w:pPr>
    </w:p>
    <w:p w14:paraId="7E9495D8" w14:textId="07F40305" w:rsidR="00D01F02" w:rsidRPr="00F051BA" w:rsidRDefault="00D01F0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853DD8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26B421A5" w14:textId="77777777" w:rsidR="00D01F02" w:rsidRPr="00F051BA" w:rsidRDefault="00D01F02" w:rsidP="00D01F0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9ECDA84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6E87D6B6" w14:textId="1102159D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853DD8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6C44FF5F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E05D813" w14:textId="05050C4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2DB4C57A" w14:textId="6822B596" w:rsidR="00594EF2" w:rsidRPr="00F051BA" w:rsidRDefault="00594EF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853DD8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6C937D07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C793153" w14:textId="77777777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313F0E6B" w14:textId="25EE9108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853DD8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</w:t>
      </w:r>
      <w:r w:rsidR="00E56FEE" w:rsidRPr="00F051BA">
        <w:rPr>
          <w:color w:val="auto"/>
          <w:lang w:val="uk-UA"/>
        </w:rPr>
        <w:t>футболу</w:t>
      </w:r>
      <w:r w:rsidRPr="00F051BA">
        <w:rPr>
          <w:color w:val="auto"/>
          <w:lang w:val="uk-UA"/>
        </w:rPr>
        <w:t>» (30.11.2018 №3142/10.01-07/18).</w:t>
      </w:r>
    </w:p>
    <w:p w14:paraId="5B18FD94" w14:textId="583EED95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12D6013" w14:textId="3678B20B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4F531AD9" w14:textId="1B51FE1E" w:rsidR="00594EF2" w:rsidRPr="00F051BA" w:rsidRDefault="00594EF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716491C7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27DB2C" w14:textId="72101AF8" w:rsidR="00594EF2" w:rsidRPr="00F051BA" w:rsidRDefault="00594EF2" w:rsidP="00737FDE">
      <w:pPr>
        <w:jc w:val="both"/>
        <w:rPr>
          <w:color w:val="auto"/>
          <w:lang w:val="uk-UA"/>
        </w:rPr>
      </w:pPr>
    </w:p>
    <w:p w14:paraId="6EE7A330" w14:textId="7B7ECE9D" w:rsidR="00594EF2" w:rsidRPr="00F051BA" w:rsidRDefault="00594EF2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(06.12.2018 №3193/10.01-07/18).</w:t>
      </w:r>
    </w:p>
    <w:p w14:paraId="3A3970CF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38833C3" w14:textId="48A9963B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2CF537E4" w14:textId="285B924F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8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41AAA9C4" w14:textId="5EE0E719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0E84E4" w14:textId="77777777" w:rsidR="006D2483" w:rsidRPr="00F051BA" w:rsidRDefault="006D2483" w:rsidP="00737FDE">
      <w:pPr>
        <w:jc w:val="both"/>
        <w:rPr>
          <w:b/>
          <w:color w:val="auto"/>
          <w:lang w:val="uk-UA"/>
        </w:rPr>
      </w:pPr>
    </w:p>
    <w:p w14:paraId="68C50761" w14:textId="51CA2144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3</w:t>
      </w:r>
      <w:r w:rsidR="0034493F" w:rsidRPr="00F051BA">
        <w:rPr>
          <w:b/>
          <w:color w:val="auto"/>
          <w:lang w:val="uk-UA"/>
        </w:rPr>
        <w:t>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C5AA455" w14:textId="77777777" w:rsidR="00737FDE" w:rsidRPr="00F051BA" w:rsidRDefault="00737FDE" w:rsidP="00737FDE">
      <w:pPr>
        <w:jc w:val="both"/>
        <w:rPr>
          <w:color w:val="auto"/>
          <w:lang w:val="uk-UA"/>
        </w:rPr>
      </w:pPr>
    </w:p>
    <w:p w14:paraId="3C5F4445" w14:textId="03A0141A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34493F" w:rsidRPr="00F051BA">
        <w:rPr>
          <w:b/>
          <w:color w:val="auto"/>
          <w:lang w:val="uk-UA"/>
        </w:rPr>
        <w:t>40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2DCADA6B" w14:textId="695D55DC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CB3C951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A29FC0F" w14:textId="5BBF29F2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1</w:t>
      </w:r>
      <w:r w:rsidR="00594EF2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7B7517BE" w14:textId="44AC3505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7ADD48" w14:textId="77777777" w:rsidR="00913484" w:rsidRPr="00F051BA" w:rsidRDefault="00913484" w:rsidP="00737FDE">
      <w:pPr>
        <w:jc w:val="both"/>
        <w:rPr>
          <w:b/>
          <w:color w:val="auto"/>
          <w:lang w:val="uk-UA"/>
        </w:rPr>
      </w:pPr>
    </w:p>
    <w:p w14:paraId="561CC072" w14:textId="0A773796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280FA8F6" w14:textId="44CB5E71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8F2EEF7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694AB690" w14:textId="753E13DB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724AB030" w14:textId="580B920D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EEEF030" w14:textId="3F8137C1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5B44CA8B" w14:textId="554E5162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1BDB07A1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A83D93C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365627A3" w14:textId="47B62817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70AA7FF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</w:p>
    <w:p w14:paraId="59AB01C3" w14:textId="7DEC274A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6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106F7DEB" w14:textId="77777777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3E5F50" w14:textId="77777777" w:rsidR="00737FDE" w:rsidRPr="00F051BA" w:rsidRDefault="00737FDE" w:rsidP="00737FDE">
      <w:pPr>
        <w:jc w:val="both"/>
        <w:rPr>
          <w:color w:val="auto"/>
          <w:lang w:val="uk-UA"/>
        </w:rPr>
      </w:pPr>
    </w:p>
    <w:p w14:paraId="13DB49B8" w14:textId="53F4D465" w:rsidR="00737FDE" w:rsidRPr="00F051BA" w:rsidRDefault="00737FDE" w:rsidP="00737FDE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3CDB2DDF" w:rsidR="00737FDE" w:rsidRPr="00F051BA" w:rsidRDefault="00737FDE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F7B9310" w14:textId="02C5987E" w:rsidR="00594EF2" w:rsidRPr="00F051BA" w:rsidRDefault="00594EF2" w:rsidP="00737FDE">
      <w:pPr>
        <w:jc w:val="both"/>
        <w:rPr>
          <w:b/>
          <w:color w:val="auto"/>
          <w:lang w:val="uk-UA"/>
        </w:rPr>
      </w:pPr>
    </w:p>
    <w:p w14:paraId="7177DEC8" w14:textId="73F94CFF" w:rsidR="00594EF2" w:rsidRPr="00F051BA" w:rsidRDefault="00594EF2" w:rsidP="00737FD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8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18E6A471" w14:textId="77777777" w:rsidR="00594EF2" w:rsidRPr="00F051BA" w:rsidRDefault="00594EF2" w:rsidP="00594EF2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9931F1B" w14:textId="4D5ED39E" w:rsidR="004E38D5" w:rsidRPr="00F051BA" w:rsidRDefault="004E38D5" w:rsidP="006E11AB">
      <w:pPr>
        <w:jc w:val="both"/>
        <w:rPr>
          <w:b/>
          <w:color w:val="auto"/>
          <w:lang w:val="uk-UA"/>
        </w:rPr>
      </w:pPr>
    </w:p>
    <w:p w14:paraId="49E933C8" w14:textId="664E17BB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4</w:t>
      </w:r>
      <w:r w:rsidR="0034493F" w:rsidRPr="00F051BA">
        <w:rPr>
          <w:b/>
          <w:color w:val="auto"/>
          <w:lang w:val="uk-UA"/>
        </w:rPr>
        <w:t>9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</w:t>
      </w:r>
      <w:r w:rsidR="00951AFB" w:rsidRPr="00F051BA">
        <w:rPr>
          <w:color w:val="auto"/>
          <w:lang w:val="uk-UA"/>
        </w:rPr>
        <w:t xml:space="preserve"> на списання комунального майна</w:t>
      </w:r>
      <w:r w:rsidRPr="00F051BA">
        <w:rPr>
          <w:color w:val="auto"/>
          <w:lang w:val="uk-UA"/>
        </w:rPr>
        <w:t>:</w:t>
      </w:r>
    </w:p>
    <w:p w14:paraId="41C5CBB7" w14:textId="35FF42F3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1. МКП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(02.04.2019 №396/км/19)</w:t>
      </w:r>
    </w:p>
    <w:p w14:paraId="1CB83115" w14:textId="26593636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2. ОКП 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(10.04.2019 №673/10.01-07/19)</w:t>
      </w:r>
    </w:p>
    <w:p w14:paraId="4781766E" w14:textId="1750A2CE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3. КУ ММР «ММПК «Корабельний» (11.04.2019 138км/19)</w:t>
      </w:r>
    </w:p>
    <w:p w14:paraId="0B827695" w14:textId="1BEB3A92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4. Виконкому Миколаївської міської ради (16.04.2019 451 км/19)</w:t>
      </w:r>
    </w:p>
    <w:p w14:paraId="2A32AF82" w14:textId="0CE87715" w:rsidR="00BE7375" w:rsidRPr="00F051BA" w:rsidRDefault="00BE7375" w:rsidP="006E11A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F051BA">
        <w:rPr>
          <w:color w:val="auto"/>
          <w:lang w:val="uk-UA"/>
        </w:rPr>
        <w:t>Кобера</w:t>
      </w:r>
      <w:proofErr w:type="spellEnd"/>
      <w:r w:rsidRPr="00F051BA">
        <w:rPr>
          <w:color w:val="auto"/>
          <w:lang w:val="uk-UA"/>
        </w:rPr>
        <w:t xml:space="preserve"> і В. Хоменко (16.04.2019 471 км/19)</w:t>
      </w:r>
      <w:r w:rsidR="007D52C0" w:rsidRPr="00F051BA">
        <w:rPr>
          <w:color w:val="auto"/>
          <w:lang w:val="uk-UA"/>
        </w:rPr>
        <w:t>.</w:t>
      </w:r>
    </w:p>
    <w:p w14:paraId="116CD9F6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780B1C4" w14:textId="409C5736" w:rsidR="00BE7375" w:rsidRPr="00F051BA" w:rsidRDefault="00BE7375" w:rsidP="006E11AB">
      <w:pPr>
        <w:jc w:val="both"/>
        <w:rPr>
          <w:b/>
          <w:color w:val="auto"/>
          <w:lang w:val="uk-UA"/>
        </w:rPr>
      </w:pPr>
    </w:p>
    <w:p w14:paraId="7BE69C08" w14:textId="751E384F" w:rsidR="00951AFB" w:rsidRPr="00F051BA" w:rsidRDefault="00951AFB" w:rsidP="006E11A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</w:t>
      </w:r>
      <w:r w:rsidR="00594EF2" w:rsidRPr="00F051BA">
        <w:rPr>
          <w:b/>
          <w:color w:val="auto"/>
          <w:lang w:val="uk-UA"/>
        </w:rPr>
        <w:t>.1</w:t>
      </w:r>
      <w:r w:rsidR="0034493F" w:rsidRPr="00F051BA">
        <w:rPr>
          <w:b/>
          <w:color w:val="auto"/>
          <w:lang w:val="uk-UA"/>
        </w:rPr>
        <w:t>50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</w:t>
      </w:r>
      <w:r w:rsidR="007D52C0" w:rsidRPr="00F051BA">
        <w:rPr>
          <w:color w:val="auto"/>
          <w:lang w:val="uk-UA"/>
        </w:rPr>
        <w:t>.</w:t>
      </w:r>
    </w:p>
    <w:p w14:paraId="17F26A6B" w14:textId="77777777" w:rsidR="007D52C0" w:rsidRPr="00F051BA" w:rsidRDefault="007D52C0" w:rsidP="007D52C0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BF3EC92" w14:textId="40F2B413" w:rsidR="00951AFB" w:rsidRPr="00F051BA" w:rsidRDefault="00951AFB" w:rsidP="006E11AB">
      <w:pPr>
        <w:jc w:val="both"/>
        <w:rPr>
          <w:color w:val="auto"/>
          <w:lang w:val="uk-UA"/>
        </w:rPr>
      </w:pPr>
    </w:p>
    <w:p w14:paraId="207EE817" w14:textId="2D3F3A5C" w:rsidR="003A5FC5" w:rsidRPr="00F051BA" w:rsidRDefault="003A5FC5" w:rsidP="003A5FC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1</w:t>
      </w:r>
      <w:r w:rsidRPr="00F051BA">
        <w:rPr>
          <w:b/>
          <w:color w:val="auto"/>
          <w:lang w:val="uk-UA"/>
        </w:rPr>
        <w:t xml:space="preserve"> </w:t>
      </w:r>
      <w:r w:rsidR="00210011"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5BF57CB3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6F7702" w14:textId="73BDB677" w:rsidR="00210011" w:rsidRPr="00F051BA" w:rsidRDefault="00210011" w:rsidP="003A5FC5">
      <w:pPr>
        <w:jc w:val="both"/>
        <w:rPr>
          <w:b/>
          <w:color w:val="auto"/>
          <w:lang w:val="uk-UA"/>
        </w:rPr>
      </w:pPr>
    </w:p>
    <w:p w14:paraId="500DF275" w14:textId="5EBAE78F" w:rsidR="00210011" w:rsidRPr="00F051BA" w:rsidRDefault="00210011" w:rsidP="003A5FC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18750A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2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(11.03.2019 №297/км/19).</w:t>
      </w:r>
    </w:p>
    <w:p w14:paraId="40941B33" w14:textId="7777777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4D6AC9" w14:textId="77777777" w:rsidR="00210011" w:rsidRPr="00F051BA" w:rsidRDefault="00210011" w:rsidP="003A5FC5">
      <w:pPr>
        <w:jc w:val="both"/>
        <w:rPr>
          <w:b/>
          <w:color w:val="auto"/>
          <w:lang w:val="uk-UA"/>
        </w:rPr>
      </w:pPr>
    </w:p>
    <w:p w14:paraId="46C0A6F7" w14:textId="455BEB12" w:rsidR="003A5FC5" w:rsidRPr="00F051BA" w:rsidRDefault="00210011" w:rsidP="006E11AB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3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(13.03.2019 №306/км/19).</w:t>
      </w:r>
    </w:p>
    <w:p w14:paraId="0CE45A2F" w14:textId="04653807" w:rsidR="00210011" w:rsidRPr="00F051BA" w:rsidRDefault="00210011" w:rsidP="0021001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A2319D1" w14:textId="6FA24662" w:rsidR="00412B5C" w:rsidRPr="00F051BA" w:rsidRDefault="00412B5C" w:rsidP="00210011">
      <w:pPr>
        <w:jc w:val="both"/>
        <w:rPr>
          <w:b/>
          <w:color w:val="auto"/>
          <w:lang w:val="uk-UA"/>
        </w:rPr>
      </w:pPr>
    </w:p>
    <w:p w14:paraId="3F73072D" w14:textId="63A14C04" w:rsidR="00412B5C" w:rsidRPr="00F051BA" w:rsidRDefault="00412B5C" w:rsidP="00210011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0FD01621" w14:textId="77777777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7C5D191" w14:textId="2B05A735" w:rsidR="00412B5C" w:rsidRPr="00F051BA" w:rsidRDefault="00412B5C" w:rsidP="00210011">
      <w:pPr>
        <w:jc w:val="both"/>
        <w:rPr>
          <w:color w:val="auto"/>
          <w:lang w:val="uk-UA"/>
        </w:rPr>
      </w:pPr>
    </w:p>
    <w:p w14:paraId="12EC5594" w14:textId="70FB7FD9" w:rsidR="00412B5C" w:rsidRPr="00F051BA" w:rsidRDefault="00412B5C" w:rsidP="00210011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45AEA6BD" w14:textId="583F7E18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3F9E223" w14:textId="3CEDA9D5" w:rsidR="00412B5C" w:rsidRPr="00F051BA" w:rsidRDefault="00412B5C" w:rsidP="00412B5C">
      <w:pPr>
        <w:jc w:val="both"/>
        <w:rPr>
          <w:b/>
          <w:color w:val="auto"/>
          <w:u w:val="single"/>
          <w:lang w:val="uk-UA"/>
        </w:rPr>
      </w:pPr>
    </w:p>
    <w:p w14:paraId="3A2463C3" w14:textId="5B5C2362" w:rsidR="00412B5C" w:rsidRPr="00F051BA" w:rsidRDefault="00412B5C" w:rsidP="00412B5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6594C522" w14:textId="015F253E" w:rsidR="00412B5C" w:rsidRPr="00F051BA" w:rsidRDefault="00412B5C" w:rsidP="00412B5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49932EA" w14:textId="612A7C9C" w:rsidR="00412B5C" w:rsidRPr="00F051BA" w:rsidRDefault="00412B5C" w:rsidP="00412B5C">
      <w:pPr>
        <w:jc w:val="both"/>
        <w:rPr>
          <w:color w:val="auto"/>
          <w:lang w:val="uk-UA"/>
        </w:rPr>
      </w:pPr>
    </w:p>
    <w:p w14:paraId="35FB5F04" w14:textId="6AA2A9B3" w:rsidR="00DB0174" w:rsidRPr="00F051BA" w:rsidRDefault="00DB0174" w:rsidP="00412B5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6D2483" w:rsidRPr="00F051BA">
        <w:rPr>
          <w:b/>
          <w:color w:val="auto"/>
          <w:lang w:val="uk-UA"/>
        </w:rPr>
        <w:t>15</w:t>
      </w:r>
      <w:r w:rsidR="0034493F" w:rsidRPr="00F051BA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</w:t>
      </w:r>
      <w:proofErr w:type="spellStart"/>
      <w:r w:rsidRPr="00F051BA">
        <w:rPr>
          <w:color w:val="auto"/>
          <w:lang w:val="uk-UA"/>
        </w:rPr>
        <w:t>Миколаївводоканал</w:t>
      </w:r>
      <w:proofErr w:type="spellEnd"/>
      <w:r w:rsidRPr="00F051BA">
        <w:rPr>
          <w:color w:val="auto"/>
          <w:lang w:val="uk-UA"/>
        </w:rPr>
        <w:t>» (11.03.2019 №297/км/19).</w:t>
      </w:r>
    </w:p>
    <w:p w14:paraId="1E959C2C" w14:textId="77777777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C950C70" w14:textId="77777777" w:rsidR="00DB0174" w:rsidRPr="00F051BA" w:rsidRDefault="00DB0174" w:rsidP="00DB0174">
      <w:pPr>
        <w:jc w:val="both"/>
        <w:rPr>
          <w:color w:val="auto"/>
          <w:lang w:val="uk-UA"/>
        </w:rPr>
      </w:pPr>
    </w:p>
    <w:p w14:paraId="75E769E4" w14:textId="489789E6" w:rsidR="00DB0174" w:rsidRPr="00F051BA" w:rsidRDefault="00DB0174" w:rsidP="00DB017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8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52DAF7AD" w14:textId="57BD934F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EC91B23" w14:textId="77777777" w:rsidR="00A93001" w:rsidRPr="00F051BA" w:rsidRDefault="00A93001" w:rsidP="00DB0174">
      <w:pPr>
        <w:jc w:val="both"/>
        <w:rPr>
          <w:b/>
          <w:color w:val="auto"/>
          <w:lang w:val="uk-UA"/>
        </w:rPr>
      </w:pPr>
    </w:p>
    <w:p w14:paraId="15D3DDCD" w14:textId="1926DEB5" w:rsidR="00DB0174" w:rsidRPr="00F051BA" w:rsidRDefault="00DB0174" w:rsidP="00DB017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6D2483" w:rsidRPr="00F051BA">
        <w:rPr>
          <w:b/>
          <w:color w:val="auto"/>
          <w:lang w:val="uk-UA"/>
        </w:rPr>
        <w:t>5</w:t>
      </w:r>
      <w:r w:rsidR="0034493F" w:rsidRPr="00F051BA">
        <w:rPr>
          <w:b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КУ «Миколаївський зоопарк» (24.04.2019 №485/км/19).</w:t>
      </w:r>
    </w:p>
    <w:p w14:paraId="6F202CFD" w14:textId="79ED0B35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55CA3C" w14:textId="2302092D" w:rsidR="00DB0174" w:rsidRPr="00F051BA" w:rsidRDefault="00DB0174" w:rsidP="00412B5C">
      <w:pPr>
        <w:jc w:val="both"/>
        <w:rPr>
          <w:color w:val="auto"/>
          <w:lang w:val="uk-UA"/>
        </w:rPr>
      </w:pPr>
    </w:p>
    <w:p w14:paraId="09ECDB0F" w14:textId="26034DB3" w:rsidR="00DB0174" w:rsidRPr="00F051BA" w:rsidRDefault="00DB0174" w:rsidP="00DB017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8.</w:t>
      </w:r>
      <w:r w:rsidR="00594EF2" w:rsidRPr="00F051BA">
        <w:rPr>
          <w:b/>
          <w:color w:val="auto"/>
          <w:lang w:val="uk-UA"/>
        </w:rPr>
        <w:t>1</w:t>
      </w:r>
      <w:r w:rsidR="0034493F" w:rsidRPr="00F051BA">
        <w:rPr>
          <w:b/>
          <w:color w:val="auto"/>
          <w:lang w:val="uk-UA"/>
        </w:rPr>
        <w:t>60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КУ «Миколаївський зоопарк» (24.04.2019 №486/км/19).</w:t>
      </w:r>
    </w:p>
    <w:p w14:paraId="5E9C8140" w14:textId="77777777" w:rsidR="00DB0174" w:rsidRPr="00F051BA" w:rsidRDefault="00DB0174" w:rsidP="00DB017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026C1FD" w14:textId="7D0AEA68" w:rsidR="00DB0174" w:rsidRPr="00F051BA" w:rsidRDefault="00DB0174" w:rsidP="00412B5C">
      <w:pPr>
        <w:jc w:val="both"/>
        <w:rPr>
          <w:color w:val="auto"/>
          <w:lang w:val="uk-UA"/>
        </w:rPr>
      </w:pPr>
    </w:p>
    <w:p w14:paraId="26CF9D15" w14:textId="12E15D41" w:rsidR="00913484" w:rsidRPr="00F051BA" w:rsidRDefault="00913484" w:rsidP="00412B5C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18750A" w:rsidRPr="00F051BA">
        <w:rPr>
          <w:b/>
          <w:bCs/>
          <w:color w:val="auto"/>
          <w:lang w:val="uk-UA"/>
        </w:rPr>
        <w:t>6</w:t>
      </w:r>
      <w:r w:rsidR="0034493F" w:rsidRPr="00F051BA">
        <w:rPr>
          <w:b/>
          <w:bCs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№595/км/19).</w:t>
      </w:r>
    </w:p>
    <w:p w14:paraId="09562A33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430C4A1" w14:textId="7DF40D48" w:rsidR="00913484" w:rsidRPr="00F051BA" w:rsidRDefault="00913484" w:rsidP="00412B5C">
      <w:pPr>
        <w:jc w:val="both"/>
        <w:rPr>
          <w:color w:val="auto"/>
          <w:lang w:val="uk-UA"/>
        </w:rPr>
      </w:pPr>
    </w:p>
    <w:p w14:paraId="38F00A81" w14:textId="5D594462" w:rsidR="00913484" w:rsidRPr="00F051BA" w:rsidRDefault="00913484" w:rsidP="00913484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18750A" w:rsidRPr="00F051BA">
        <w:rPr>
          <w:b/>
          <w:bCs/>
          <w:color w:val="auto"/>
          <w:lang w:val="uk-UA"/>
        </w:rPr>
        <w:t>6</w:t>
      </w:r>
      <w:r w:rsidR="0034493F" w:rsidRPr="00F051BA">
        <w:rPr>
          <w:b/>
          <w:bCs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№597/км/19).</w:t>
      </w:r>
    </w:p>
    <w:p w14:paraId="6BCFBE7E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F37ADB7" w14:textId="77777777" w:rsidR="00913484" w:rsidRPr="00F051BA" w:rsidRDefault="00913484" w:rsidP="00913484">
      <w:pPr>
        <w:jc w:val="both"/>
        <w:rPr>
          <w:color w:val="auto"/>
          <w:lang w:val="uk-UA"/>
        </w:rPr>
      </w:pPr>
    </w:p>
    <w:p w14:paraId="6887C03B" w14:textId="783D8F8A" w:rsidR="00913484" w:rsidRPr="00F051BA" w:rsidRDefault="00913484" w:rsidP="00913484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834D7F" w:rsidRPr="00F051BA">
        <w:rPr>
          <w:b/>
          <w:bCs/>
          <w:color w:val="auto"/>
          <w:lang w:val="uk-UA"/>
        </w:rPr>
        <w:t>6</w:t>
      </w:r>
      <w:r w:rsidR="0034493F" w:rsidRPr="00F051BA">
        <w:rPr>
          <w:b/>
          <w:bCs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№596/км/19).</w:t>
      </w:r>
    </w:p>
    <w:p w14:paraId="3AE67A57" w14:textId="77777777" w:rsidR="00913484" w:rsidRPr="00F051BA" w:rsidRDefault="00913484" w:rsidP="0091348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1B55BCD" w14:textId="569133A5" w:rsidR="00913484" w:rsidRPr="00F051BA" w:rsidRDefault="00913484" w:rsidP="00412B5C">
      <w:pPr>
        <w:jc w:val="both"/>
        <w:rPr>
          <w:color w:val="auto"/>
          <w:lang w:val="uk-UA"/>
        </w:rPr>
      </w:pPr>
    </w:p>
    <w:p w14:paraId="1B7737C8" w14:textId="010C9DB0" w:rsidR="00913484" w:rsidRPr="00F051BA" w:rsidRDefault="00913484" w:rsidP="00412B5C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8.1</w:t>
      </w:r>
      <w:r w:rsidR="00834D7F" w:rsidRPr="00F051BA">
        <w:rPr>
          <w:b/>
          <w:bCs/>
          <w:color w:val="auto"/>
          <w:lang w:val="uk-UA"/>
        </w:rPr>
        <w:t>6</w:t>
      </w:r>
      <w:r w:rsidR="0034493F" w:rsidRPr="00F051BA">
        <w:rPr>
          <w:b/>
          <w:bCs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</w:t>
      </w:r>
      <w:r w:rsidR="0009589E"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03EB75B7" w14:textId="77777777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A7A8F7C" w14:textId="7B0FA260" w:rsidR="0009589E" w:rsidRPr="00F051BA" w:rsidRDefault="0009589E" w:rsidP="00412B5C">
      <w:pPr>
        <w:jc w:val="both"/>
        <w:rPr>
          <w:color w:val="auto"/>
          <w:lang w:val="uk-UA"/>
        </w:rPr>
      </w:pPr>
    </w:p>
    <w:p w14:paraId="61795F63" w14:textId="0997EFB4" w:rsidR="0009589E" w:rsidRPr="00F051BA" w:rsidRDefault="0009589E" w:rsidP="0009589E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834D7F" w:rsidRPr="00F051BA">
        <w:rPr>
          <w:b/>
          <w:bCs/>
          <w:color w:val="auto"/>
          <w:lang w:val="uk-UA"/>
        </w:rPr>
        <w:t>6</w:t>
      </w:r>
      <w:r w:rsidR="0034493F" w:rsidRPr="00F051BA">
        <w:rPr>
          <w:b/>
          <w:bCs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084D4B02" w14:textId="7B1E6837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891068E" w14:textId="77777777" w:rsidR="00F71D0D" w:rsidRPr="00F051BA" w:rsidRDefault="00F71D0D" w:rsidP="0009589E">
      <w:pPr>
        <w:jc w:val="both"/>
        <w:rPr>
          <w:b/>
          <w:color w:val="auto"/>
          <w:lang w:val="uk-UA"/>
        </w:rPr>
      </w:pPr>
    </w:p>
    <w:p w14:paraId="697D214C" w14:textId="61E2CD8D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8.1</w:t>
      </w:r>
      <w:r w:rsidR="00834D7F" w:rsidRPr="00F051BA">
        <w:rPr>
          <w:b/>
          <w:color w:val="auto"/>
          <w:lang w:val="uk-UA"/>
        </w:rPr>
        <w:t>6</w:t>
      </w:r>
      <w:r w:rsidR="0034493F" w:rsidRPr="00F051BA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з балансу дошкільного навчального закладу №132 (06.06.2019 №662/км/19).</w:t>
      </w:r>
    </w:p>
    <w:p w14:paraId="7C015BED" w14:textId="77777777" w:rsidR="0009589E" w:rsidRPr="00F051BA" w:rsidRDefault="0009589E" w:rsidP="0009589E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D54639" w14:textId="3B11A388" w:rsidR="0009589E" w:rsidRPr="00F051BA" w:rsidRDefault="0009589E" w:rsidP="00412B5C">
      <w:pPr>
        <w:jc w:val="both"/>
        <w:rPr>
          <w:color w:val="auto"/>
          <w:lang w:val="uk-UA"/>
        </w:rPr>
      </w:pPr>
    </w:p>
    <w:p w14:paraId="17BC67E9" w14:textId="424EAD63" w:rsidR="00C162C7" w:rsidRPr="00F051BA" w:rsidRDefault="0018750A" w:rsidP="0018750A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8.16</w:t>
      </w:r>
      <w:r w:rsidR="0034493F" w:rsidRPr="00F051BA">
        <w:rPr>
          <w:b/>
          <w:bCs/>
          <w:color w:val="auto"/>
          <w:lang w:val="uk-UA"/>
        </w:rPr>
        <w:t>7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№1874 щодо надання дозволу на списання комунального майна з балансу навчального закладу №140 (11.07.2019 №772/км/19).</w:t>
      </w:r>
    </w:p>
    <w:p w14:paraId="31EB1389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56771804" w14:textId="4A4E2604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8.16</w:t>
      </w:r>
      <w:r w:rsidR="0034493F" w:rsidRPr="00F051BA">
        <w:rPr>
          <w:b/>
          <w:bCs/>
          <w:color w:val="auto"/>
          <w:lang w:val="uk-UA"/>
        </w:rPr>
        <w:t>8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№1813 щодо надання дозволу на списання комунального майна з балансу ОКП «</w:t>
      </w:r>
      <w:proofErr w:type="spellStart"/>
      <w:r w:rsidR="00C162C7" w:rsidRPr="00F051BA">
        <w:rPr>
          <w:color w:val="auto"/>
          <w:lang w:val="uk-UA"/>
        </w:rPr>
        <w:t>Миколаївоблтеплоенерго</w:t>
      </w:r>
      <w:proofErr w:type="spellEnd"/>
      <w:r w:rsidR="00C162C7" w:rsidRPr="00F051BA">
        <w:rPr>
          <w:color w:val="auto"/>
          <w:lang w:val="uk-UA"/>
        </w:rPr>
        <w:t>» (02.07.2019 №730/км/19).</w:t>
      </w:r>
    </w:p>
    <w:p w14:paraId="3B99CA40" w14:textId="77777777" w:rsidR="00A80D27" w:rsidRPr="00F051BA" w:rsidRDefault="00A80D27" w:rsidP="00A80D27">
      <w:pPr>
        <w:jc w:val="both"/>
        <w:rPr>
          <w:color w:val="auto"/>
          <w:lang w:val="uk-UA"/>
        </w:rPr>
      </w:pPr>
    </w:p>
    <w:p w14:paraId="31E12D64" w14:textId="4F51A49E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8.16</w:t>
      </w:r>
      <w:r w:rsidR="0034493F" w:rsidRPr="00F051BA">
        <w:rPr>
          <w:b/>
          <w:bCs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управління комунального майна Миколаївської міської ради від 24.06.2019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№1653 щодо надання дозволу на списання комунального майна з балансу Центральної міської бібліотеки ім. М.Л. Кропивницького Центральної бібліотечної системи для дорослих м. Миколаєва (07.06.2019 №672/км/19). </w:t>
      </w:r>
    </w:p>
    <w:p w14:paraId="26972A4C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488F71BE" w14:textId="2BAA904F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34493F" w:rsidRPr="00F051BA">
        <w:rPr>
          <w:b/>
          <w:bCs/>
          <w:color w:val="auto"/>
          <w:lang w:val="uk-UA"/>
        </w:rPr>
        <w:t>70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№1685 щодо надання дозволу на списання комунального майна з балансу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МКП «</w:t>
      </w:r>
      <w:proofErr w:type="spellStart"/>
      <w:r w:rsidR="00C162C7" w:rsidRPr="00F051BA">
        <w:rPr>
          <w:color w:val="auto"/>
          <w:lang w:val="uk-UA"/>
        </w:rPr>
        <w:t>Миколаївводоканал</w:t>
      </w:r>
      <w:proofErr w:type="spellEnd"/>
      <w:r w:rsidR="00C162C7" w:rsidRPr="00F051BA">
        <w:rPr>
          <w:color w:val="auto"/>
          <w:lang w:val="uk-UA"/>
        </w:rPr>
        <w:t>» (18.06.2019 №688/км/19)</w:t>
      </w:r>
      <w:r w:rsidRPr="00F051BA">
        <w:rPr>
          <w:color w:val="auto"/>
          <w:lang w:val="uk-UA"/>
        </w:rPr>
        <w:t>.</w:t>
      </w:r>
    </w:p>
    <w:p w14:paraId="10C2E962" w14:textId="77777777" w:rsidR="00A80D27" w:rsidRPr="00F051BA" w:rsidRDefault="00A80D27" w:rsidP="00A80D27">
      <w:pPr>
        <w:jc w:val="both"/>
        <w:rPr>
          <w:color w:val="auto"/>
          <w:lang w:val="uk-UA"/>
        </w:rPr>
      </w:pPr>
    </w:p>
    <w:p w14:paraId="420B6243" w14:textId="41A2A93F" w:rsidR="00C162C7" w:rsidRPr="00F051BA" w:rsidRDefault="00A80D27" w:rsidP="00A80D27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27.06.2019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№1685 щодо надання дозволу на списання комунального майна з балансу в</w:t>
      </w:r>
      <w:r w:rsidR="00C162C7" w:rsidRPr="00F051BA">
        <w:rPr>
          <w:color w:val="auto"/>
          <w:lang w:val="uk-UA"/>
        </w:rPr>
        <w:t>иконком</w:t>
      </w:r>
      <w:r w:rsidRPr="00F051BA">
        <w:rPr>
          <w:color w:val="auto"/>
          <w:lang w:val="uk-UA"/>
        </w:rPr>
        <w:t>у</w:t>
      </w:r>
      <w:r w:rsidR="00C162C7" w:rsidRPr="00F051BA">
        <w:rPr>
          <w:color w:val="auto"/>
          <w:lang w:val="uk-UA"/>
        </w:rPr>
        <w:t xml:space="preserve"> Миколаївської міської ради (19.06.2019 №692/км/19).</w:t>
      </w:r>
    </w:p>
    <w:p w14:paraId="7FB90886" w14:textId="77777777" w:rsidR="00A80D27" w:rsidRPr="00F051BA" w:rsidRDefault="00A80D27" w:rsidP="00C162C7">
      <w:pPr>
        <w:ind w:firstLine="284"/>
        <w:jc w:val="both"/>
        <w:rPr>
          <w:b/>
          <w:bCs/>
          <w:color w:val="auto"/>
        </w:rPr>
      </w:pPr>
    </w:p>
    <w:p w14:paraId="363936E5" w14:textId="2027B8BF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2</w:t>
      </w:r>
      <w:r w:rsidR="00C162C7" w:rsidRPr="00F051BA">
        <w:rPr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</w:t>
      </w:r>
      <w:r w:rsidR="00C162C7" w:rsidRPr="00F051BA">
        <w:rPr>
          <w:color w:val="auto"/>
          <w:lang w:val="uk-UA"/>
        </w:rPr>
        <w:t>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</w:t>
      </w:r>
      <w:r w:rsidRPr="00F051BA">
        <w:rPr>
          <w:color w:val="auto"/>
          <w:lang w:val="uk-UA"/>
        </w:rPr>
        <w:t>.</w:t>
      </w:r>
    </w:p>
    <w:p w14:paraId="29B74489" w14:textId="76CD0F29" w:rsidR="002E6ABB" w:rsidRPr="00F051BA" w:rsidRDefault="002E6ABB" w:rsidP="002E6ABB">
      <w:pPr>
        <w:jc w:val="both"/>
        <w:rPr>
          <w:color w:val="auto"/>
          <w:lang w:val="uk-UA"/>
        </w:rPr>
      </w:pPr>
    </w:p>
    <w:p w14:paraId="4BFBC968" w14:textId="754A531E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="00C162C7" w:rsidRPr="00F051BA">
        <w:rPr>
          <w:color w:val="auto"/>
          <w:lang w:val="uk-UA"/>
        </w:rPr>
        <w:t>«Про надання дозволу КП «Госпрозрахункова дільниця механізації будівництва» на оприбуткування майна – кабельних мереж електропостачання до житлових будинків по вул. Заводській» (15399/02.02.01-03/14/18 від 22.11.2018).</w:t>
      </w:r>
    </w:p>
    <w:p w14:paraId="0B124339" w14:textId="77777777" w:rsidR="002E6ABB" w:rsidRPr="00F051BA" w:rsidRDefault="002E6ABB" w:rsidP="002E6ABB">
      <w:pPr>
        <w:jc w:val="both"/>
        <w:rPr>
          <w:b/>
          <w:bCs/>
          <w:color w:val="auto"/>
          <w:lang w:val="uk-UA"/>
        </w:rPr>
      </w:pPr>
    </w:p>
    <w:p w14:paraId="2E485D9C" w14:textId="6CA5E817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8.17</w:t>
      </w:r>
      <w:r w:rsidR="0034493F" w:rsidRPr="00F051BA">
        <w:rPr>
          <w:b/>
          <w:bCs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управління комунального майна Миколаївської міської ради від 01.08.2019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795F1718" w14:textId="5005F964" w:rsidR="002E6ABB" w:rsidRPr="00F051BA" w:rsidRDefault="002E6ABB" w:rsidP="002E6ABB">
      <w:pPr>
        <w:jc w:val="both"/>
        <w:rPr>
          <w:color w:val="auto"/>
          <w:lang w:val="uk-UA"/>
        </w:rPr>
      </w:pPr>
    </w:p>
    <w:p w14:paraId="293BF9C6" w14:textId="40769598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5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21.08.2019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№2163 щодо надання дозволу на списання комунального майна з балансу КУ Миколаївський зоопарк (01.08.2019 №1335/10.01-07/19).</w:t>
      </w:r>
    </w:p>
    <w:p w14:paraId="76810669" w14:textId="77777777" w:rsidR="002E6ABB" w:rsidRPr="00F051BA" w:rsidRDefault="002E6ABB" w:rsidP="002E6ABB">
      <w:pPr>
        <w:jc w:val="both"/>
        <w:rPr>
          <w:color w:val="auto"/>
          <w:lang w:val="uk-UA"/>
        </w:rPr>
      </w:pPr>
    </w:p>
    <w:p w14:paraId="32863FF2" w14:textId="15A0A403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6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№2206 щодо надання дозволу на списання комунального майна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КУ «Миколаївський зоопарк» (13.08.2019 №1386/10.01-07/19);</w:t>
      </w:r>
    </w:p>
    <w:p w14:paraId="07FD523F" w14:textId="77777777" w:rsidR="002E6ABB" w:rsidRPr="00F051BA" w:rsidRDefault="002E6ABB" w:rsidP="002E6ABB">
      <w:pPr>
        <w:jc w:val="both"/>
        <w:rPr>
          <w:color w:val="auto"/>
          <w:lang w:val="uk-UA"/>
        </w:rPr>
      </w:pPr>
    </w:p>
    <w:p w14:paraId="634FEADF" w14:textId="5337F90B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№2206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КНП ММР «Центр первинної медико-санітарної допомоги №5» (07.08.2019 №842/км/19).</w:t>
      </w:r>
    </w:p>
    <w:p w14:paraId="0BF2638D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2F5B8C2A" w14:textId="0A6E00C0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8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№2207 щодо надання дозволу на списання комунального майна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Комунальне некомерційне підприємство Миколаївської міської ради «Центр первинної медико-санітарної допомоги №4» (19.07.2019 №883/км/19)</w:t>
      </w:r>
      <w:r w:rsidRPr="00F051BA">
        <w:rPr>
          <w:color w:val="auto"/>
          <w:lang w:val="uk-UA"/>
        </w:rPr>
        <w:t>.</w:t>
      </w:r>
    </w:p>
    <w:p w14:paraId="0E1BC9DC" w14:textId="77777777" w:rsidR="002E6ABB" w:rsidRPr="00F051BA" w:rsidRDefault="002E6ABB" w:rsidP="00C162C7">
      <w:pPr>
        <w:ind w:firstLine="284"/>
        <w:jc w:val="both"/>
        <w:rPr>
          <w:color w:val="auto"/>
          <w:lang w:val="uk-UA"/>
        </w:rPr>
      </w:pPr>
    </w:p>
    <w:p w14:paraId="661CEB84" w14:textId="06B9E069" w:rsidR="00C162C7" w:rsidRPr="00F051BA" w:rsidRDefault="002E6ABB" w:rsidP="002E6AB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8.17</w:t>
      </w:r>
      <w:r w:rsidR="0034493F" w:rsidRPr="00F051BA">
        <w:rPr>
          <w:b/>
          <w:bCs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28.08.2019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№2207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Комунальне некомерційне підприємство Миколаївської міської ради «Центр первинної медико-санітарної допомоги №4» (19.07.2019 №882/км/19).</w:t>
      </w:r>
    </w:p>
    <w:p w14:paraId="7E8412FF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6A0A30CA" w14:textId="092E44F9" w:rsidR="00C162C7" w:rsidRPr="00F051BA" w:rsidRDefault="000C0E12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</w:t>
      </w:r>
      <w:r w:rsidR="0034493F" w:rsidRPr="00F051BA">
        <w:rPr>
          <w:b/>
          <w:bCs/>
          <w:color w:val="auto"/>
          <w:lang w:val="uk-UA"/>
        </w:rPr>
        <w:t>80</w:t>
      </w:r>
      <w:r w:rsidR="00C162C7"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№1807 щодо надання дозволу на списання комунального майна</w:t>
      </w:r>
      <w:r w:rsidRPr="00F051BA">
        <w:rPr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>Управління у справах фізичної культури і спорту Миколаївської міської ради (03.07.2019 №735/км/19)</w:t>
      </w:r>
      <w:r w:rsidRPr="00F051BA">
        <w:rPr>
          <w:color w:val="auto"/>
          <w:lang w:val="uk-UA"/>
        </w:rPr>
        <w:t>.</w:t>
      </w:r>
    </w:p>
    <w:p w14:paraId="260399F6" w14:textId="73363E6B" w:rsidR="000C0E12" w:rsidRPr="00F051BA" w:rsidRDefault="000C0E12" w:rsidP="000C0E12">
      <w:pPr>
        <w:jc w:val="both"/>
        <w:rPr>
          <w:color w:val="auto"/>
          <w:lang w:val="uk-UA"/>
        </w:rPr>
      </w:pPr>
    </w:p>
    <w:p w14:paraId="23FEB42A" w14:textId="01D3C352" w:rsidR="00C162C7" w:rsidRPr="00F051BA" w:rsidRDefault="000C0E12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8.18</w:t>
      </w:r>
      <w:r w:rsidR="0034493F" w:rsidRPr="00F051BA">
        <w:rPr>
          <w:b/>
          <w:bCs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№1807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Управління у справах фізичної культури і спорту Миколаївської міської ради (03.07.2019 №737/км/19)</w:t>
      </w:r>
      <w:r w:rsidRPr="00F051BA">
        <w:rPr>
          <w:color w:val="auto"/>
          <w:lang w:val="uk-UA"/>
        </w:rPr>
        <w:t>.</w:t>
      </w:r>
    </w:p>
    <w:p w14:paraId="3A641FEF" w14:textId="2E29ED24" w:rsidR="000C0E12" w:rsidRPr="00F051BA" w:rsidRDefault="000C0E12" w:rsidP="000C0E12">
      <w:pPr>
        <w:jc w:val="both"/>
        <w:rPr>
          <w:color w:val="auto"/>
          <w:lang w:val="uk-UA"/>
        </w:rPr>
      </w:pPr>
    </w:p>
    <w:p w14:paraId="7D526F9E" w14:textId="589DDD37" w:rsidR="00C162C7" w:rsidRPr="00F051BA" w:rsidRDefault="000C0E12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8.18</w:t>
      </w:r>
      <w:r w:rsidR="0034493F" w:rsidRPr="00F051BA">
        <w:rPr>
          <w:b/>
          <w:bCs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15.07.2019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№1807 щодо надання дозволу на списання комунального майна </w:t>
      </w:r>
      <w:r w:rsidR="00C162C7" w:rsidRPr="00F051BA">
        <w:rPr>
          <w:color w:val="auto"/>
          <w:lang w:val="uk-UA"/>
        </w:rPr>
        <w:t>Управління у справах фізичної культури і спорту Миколаївської міської ради (03.07.2019 №736/км/19).</w:t>
      </w:r>
    </w:p>
    <w:p w14:paraId="3B3C76D9" w14:textId="19A843F1" w:rsidR="0034493F" w:rsidRPr="00F051BA" w:rsidRDefault="0034493F" w:rsidP="000C0E12">
      <w:pPr>
        <w:jc w:val="both"/>
        <w:rPr>
          <w:color w:val="auto"/>
          <w:lang w:val="uk-UA"/>
        </w:rPr>
      </w:pPr>
    </w:p>
    <w:p w14:paraId="6743379C" w14:textId="12D69668" w:rsidR="0034493F" w:rsidRPr="00F051BA" w:rsidRDefault="0034493F" w:rsidP="000C0E12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8.183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4E27B6E0" w14:textId="2C01145B" w:rsidR="00614E4F" w:rsidRPr="00F051BA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9. «Звернення, які знаходяться на контролі постійної комісії»</w:t>
      </w:r>
    </w:p>
    <w:p w14:paraId="46838282" w14:textId="77777777" w:rsidR="000665A7" w:rsidRPr="00F051BA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F051BA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F051BA">
        <w:rPr>
          <w:b/>
          <w:color w:val="auto"/>
          <w:lang w:val="uk-UA"/>
        </w:rPr>
        <w:t xml:space="preserve"> </w:t>
      </w:r>
    </w:p>
    <w:p w14:paraId="56E9F9F4" w14:textId="7DB1FB13" w:rsidR="00614E4F" w:rsidRPr="00F051BA" w:rsidRDefault="00614E4F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«проти»         «утримався»</w:t>
      </w:r>
    </w:p>
    <w:p w14:paraId="2FF9F9DF" w14:textId="77777777" w:rsidR="00BE241A" w:rsidRPr="00F051BA" w:rsidRDefault="00BE241A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59A095D" w14:textId="77777777" w:rsidR="00614E4F" w:rsidRPr="00F051BA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F051BA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Pr="00F051BA" w:rsidRDefault="00614E4F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«проти»         «утримався»</w:t>
      </w:r>
    </w:p>
    <w:p w14:paraId="53123CC4" w14:textId="77777777" w:rsidR="00BE241A" w:rsidRPr="00F051BA" w:rsidRDefault="00BE241A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75B34AD4" w14:textId="25C3D9E7" w:rsidR="007A00BD" w:rsidRPr="00F051BA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F051BA">
        <w:rPr>
          <w:color w:val="auto"/>
          <w:lang w:val="uk-UA"/>
        </w:rPr>
        <w:t>Перебийніс</w:t>
      </w:r>
      <w:proofErr w:type="spellEnd"/>
      <w:r w:rsidRPr="00F051BA">
        <w:rPr>
          <w:color w:val="auto"/>
          <w:lang w:val="uk-UA"/>
        </w:rPr>
        <w:t xml:space="preserve"> С.В. від 19.12.18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3DF7CE2E" w:rsidR="007A00BD" w:rsidRPr="00F051BA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</w:t>
      </w:r>
      <w:r w:rsidR="00441356" w:rsidRPr="00F051BA">
        <w:rPr>
          <w:color w:val="auto"/>
          <w:lang w:val="uk-UA"/>
        </w:rPr>
        <w:t>а</w:t>
      </w:r>
      <w:r w:rsidRPr="00F051BA">
        <w:rPr>
          <w:color w:val="auto"/>
          <w:lang w:val="uk-UA"/>
        </w:rPr>
        <w:t>м</w:t>
      </w:r>
      <w:r w:rsidR="00441356" w:rsidRPr="00F051BA">
        <w:rPr>
          <w:color w:val="auto"/>
          <w:lang w:val="uk-UA"/>
        </w:rPr>
        <w:t>и</w:t>
      </w:r>
      <w:r w:rsidRPr="00F051BA">
        <w:rPr>
          <w:color w:val="auto"/>
          <w:lang w:val="uk-UA"/>
        </w:rPr>
        <w:t xml:space="preserve"> </w:t>
      </w:r>
      <w:proofErr w:type="spellStart"/>
      <w:r w:rsidRPr="00F051BA">
        <w:rPr>
          <w:color w:val="auto"/>
          <w:lang w:val="uk-UA"/>
        </w:rPr>
        <w:t>Єнтіним</w:t>
      </w:r>
      <w:proofErr w:type="spellEnd"/>
      <w:r w:rsidRPr="00F051BA">
        <w:rPr>
          <w:color w:val="auto"/>
          <w:lang w:val="uk-UA"/>
        </w:rPr>
        <w:t xml:space="preserve"> В.О.</w:t>
      </w:r>
      <w:r w:rsidR="00441356" w:rsidRPr="00F051BA">
        <w:rPr>
          <w:color w:val="auto"/>
          <w:lang w:val="uk-UA"/>
        </w:rPr>
        <w:t>, Солтис О.П.</w:t>
      </w:r>
    </w:p>
    <w:p w14:paraId="6A3E6F32" w14:textId="19520C5A" w:rsidR="007A00BD" w:rsidRPr="00F051BA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B0990E" w14:textId="77777777" w:rsidR="00BE241A" w:rsidRPr="00F051BA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Pr="00F051BA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9.4 </w:t>
      </w:r>
      <w:r w:rsidRPr="00F051BA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F051BA">
        <w:rPr>
          <w:color w:val="auto"/>
          <w:lang w:val="uk-UA"/>
        </w:rPr>
        <w:t>Телас</w:t>
      </w:r>
      <w:proofErr w:type="spellEnd"/>
      <w:r w:rsidRPr="00F051BA">
        <w:rPr>
          <w:color w:val="auto"/>
          <w:lang w:val="uk-UA"/>
        </w:rPr>
        <w:t xml:space="preserve">» </w:t>
      </w:r>
      <w:proofErr w:type="spellStart"/>
      <w:r w:rsidRPr="00F051BA">
        <w:rPr>
          <w:color w:val="auto"/>
          <w:lang w:val="uk-UA"/>
        </w:rPr>
        <w:t>Ошерова</w:t>
      </w:r>
      <w:proofErr w:type="spellEnd"/>
      <w:r w:rsidRPr="00F051BA">
        <w:rPr>
          <w:color w:val="auto"/>
          <w:lang w:val="uk-UA"/>
        </w:rPr>
        <w:t xml:space="preserve"> Л.М. від 08.01.2019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F051BA">
        <w:rPr>
          <w:color w:val="auto"/>
          <w:lang w:val="uk-UA"/>
        </w:rPr>
        <w:t>лайфселл</w:t>
      </w:r>
      <w:proofErr w:type="spellEnd"/>
      <w:r w:rsidRPr="00F051BA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3BE3C644" w:rsidR="007A00BD" w:rsidRPr="00F051BA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Примітка: питання було перенесено за результатами засідання постійної комісії від</w:t>
      </w:r>
      <w:r w:rsidR="00535287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>07.05.2019</w:t>
      </w:r>
    </w:p>
    <w:p w14:paraId="320A0591" w14:textId="77777777" w:rsidR="007A00BD" w:rsidRPr="00F051BA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Pr="00F051BA" w:rsidRDefault="007A00BD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4405987" w14:textId="713DD951" w:rsidR="00FF0C28" w:rsidRPr="00F051BA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9.5  (3.6)</w:t>
      </w:r>
      <w:r w:rsidRPr="00F051BA">
        <w:rPr>
          <w:b/>
          <w:color w:val="auto"/>
          <w:lang w:val="uk-UA"/>
        </w:rPr>
        <w:tab/>
      </w:r>
      <w:r w:rsidR="00BE241A" w:rsidRPr="00F051BA">
        <w:rPr>
          <w:color w:val="auto"/>
          <w:lang w:val="uk-UA"/>
        </w:rPr>
        <w:t>Звернення</w:t>
      </w:r>
      <w:r w:rsidR="00BE241A" w:rsidRPr="00F051BA">
        <w:rPr>
          <w:b/>
          <w:color w:val="auto"/>
          <w:lang w:val="uk-UA"/>
        </w:rPr>
        <w:t xml:space="preserve"> </w:t>
      </w:r>
      <w:r w:rsidR="00BE241A" w:rsidRPr="00F051BA">
        <w:rPr>
          <w:color w:val="auto"/>
          <w:lang w:val="uk-UA"/>
        </w:rPr>
        <w:t>ТОВ «</w:t>
      </w:r>
      <w:proofErr w:type="spellStart"/>
      <w:r w:rsidR="00BE241A" w:rsidRPr="00F051BA">
        <w:rPr>
          <w:color w:val="auto"/>
          <w:lang w:val="uk-UA"/>
        </w:rPr>
        <w:t>Лайфселл</w:t>
      </w:r>
      <w:proofErr w:type="spellEnd"/>
      <w:r w:rsidR="00BE241A" w:rsidRPr="00F051BA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10,0 </w:t>
      </w:r>
      <w:proofErr w:type="spellStart"/>
      <w:r w:rsidR="00BE241A" w:rsidRPr="00F051BA">
        <w:rPr>
          <w:color w:val="auto"/>
          <w:lang w:val="uk-UA"/>
        </w:rPr>
        <w:t>кв</w:t>
      </w:r>
      <w:proofErr w:type="spellEnd"/>
      <w:r w:rsidR="00BE241A" w:rsidRPr="00F051BA">
        <w:rPr>
          <w:color w:val="auto"/>
          <w:lang w:val="uk-UA"/>
        </w:rPr>
        <w:t>. м  по пр. Богоявленському, 39а під послуги мобільного зв’язку (</w:t>
      </w:r>
      <w:r w:rsidRPr="00F051BA">
        <w:rPr>
          <w:color w:val="auto"/>
          <w:lang w:val="uk-UA"/>
        </w:rPr>
        <w:t>05.12.2018 №3174/10.01-07/18</w:t>
      </w:r>
      <w:r w:rsidR="00BE241A" w:rsidRPr="00F051BA">
        <w:rPr>
          <w:color w:val="auto"/>
          <w:lang w:val="uk-UA"/>
        </w:rPr>
        <w:t>).</w:t>
      </w:r>
    </w:p>
    <w:p w14:paraId="71E0B1AB" w14:textId="77777777" w:rsidR="00BE241A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F051BA" w:rsidRDefault="00BE241A" w:rsidP="00FF0C28">
      <w:pPr>
        <w:tabs>
          <w:tab w:val="left" w:pos="567"/>
        </w:tabs>
        <w:jc w:val="both"/>
        <w:rPr>
          <w:color w:val="auto"/>
          <w:lang w:val="uk-UA"/>
        </w:rPr>
      </w:pPr>
    </w:p>
    <w:p w14:paraId="57B6C882" w14:textId="42D2C2BF" w:rsidR="00FF0C28" w:rsidRPr="00F051BA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9.6 (3.7)</w:t>
      </w:r>
      <w:r w:rsidRPr="00F051BA">
        <w:rPr>
          <w:b/>
          <w:color w:val="auto"/>
          <w:lang w:val="uk-UA"/>
        </w:rPr>
        <w:tab/>
      </w:r>
      <w:r w:rsidR="00BE241A" w:rsidRPr="00F051BA">
        <w:rPr>
          <w:color w:val="auto"/>
          <w:lang w:val="uk-UA"/>
        </w:rPr>
        <w:t>Звернення</w:t>
      </w:r>
      <w:r w:rsidR="00BE241A" w:rsidRPr="00F051BA">
        <w:rPr>
          <w:b/>
          <w:color w:val="auto"/>
          <w:lang w:val="uk-UA"/>
        </w:rPr>
        <w:t xml:space="preserve"> </w:t>
      </w:r>
      <w:r w:rsidR="00BE241A" w:rsidRPr="00F051BA">
        <w:rPr>
          <w:color w:val="auto"/>
          <w:lang w:val="uk-UA"/>
        </w:rPr>
        <w:t>ТОВ «</w:t>
      </w:r>
      <w:proofErr w:type="spellStart"/>
      <w:r w:rsidR="00BE241A" w:rsidRPr="00F051BA">
        <w:rPr>
          <w:color w:val="auto"/>
          <w:lang w:val="uk-UA"/>
        </w:rPr>
        <w:t>Лайфселл</w:t>
      </w:r>
      <w:proofErr w:type="spellEnd"/>
      <w:r w:rsidR="00BE241A" w:rsidRPr="00F051BA">
        <w:rPr>
          <w:color w:val="auto"/>
          <w:lang w:val="uk-UA"/>
        </w:rPr>
        <w:t>»</w:t>
      </w:r>
      <w:r w:rsidR="00BE241A" w:rsidRPr="00F051BA">
        <w:rPr>
          <w:color w:val="auto"/>
          <w:lang w:val="uk-UA"/>
        </w:rPr>
        <w:tab/>
        <w:t xml:space="preserve">щодо надання дозволу на продовження строку дії договору оренди нежитлового приміщення площею 6,0 </w:t>
      </w:r>
      <w:proofErr w:type="spellStart"/>
      <w:r w:rsidR="00BE241A" w:rsidRPr="00F051BA">
        <w:rPr>
          <w:color w:val="auto"/>
          <w:lang w:val="uk-UA"/>
        </w:rPr>
        <w:t>кв</w:t>
      </w:r>
      <w:proofErr w:type="spellEnd"/>
      <w:r w:rsidR="00BE241A" w:rsidRPr="00F051BA">
        <w:rPr>
          <w:color w:val="auto"/>
          <w:lang w:val="uk-UA"/>
        </w:rPr>
        <w:t>. м та 1/6 частина димової труби котельні по вул. Передова, 69-к (</w:t>
      </w:r>
      <w:r w:rsidRPr="00F051BA">
        <w:rPr>
          <w:color w:val="auto"/>
          <w:lang w:val="uk-UA"/>
        </w:rPr>
        <w:t>05.12.2018 №3173/10.01-07/18</w:t>
      </w:r>
      <w:r w:rsidR="00BE241A" w:rsidRPr="00F051BA">
        <w:rPr>
          <w:color w:val="auto"/>
          <w:lang w:val="uk-UA"/>
        </w:rPr>
        <w:t>).</w:t>
      </w:r>
    </w:p>
    <w:p w14:paraId="3C0F892F" w14:textId="77777777" w:rsidR="00BE241A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F051BA" w:rsidRDefault="00BE241A" w:rsidP="00FF0C28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370A08" w14:textId="18E5AA0A" w:rsidR="00FF0C28" w:rsidRPr="00F051BA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9.7. (3.8)</w:t>
      </w:r>
      <w:r w:rsidRPr="00F051BA">
        <w:rPr>
          <w:b/>
          <w:color w:val="auto"/>
          <w:lang w:val="uk-UA"/>
        </w:rPr>
        <w:tab/>
      </w:r>
      <w:r w:rsidR="00BE241A" w:rsidRPr="00F051BA">
        <w:rPr>
          <w:color w:val="auto"/>
          <w:lang w:val="uk-UA"/>
        </w:rPr>
        <w:t>Звернення</w:t>
      </w:r>
      <w:r w:rsidR="00BE241A" w:rsidRPr="00F051BA">
        <w:rPr>
          <w:b/>
          <w:color w:val="auto"/>
          <w:lang w:val="uk-UA"/>
        </w:rPr>
        <w:t xml:space="preserve"> </w:t>
      </w:r>
      <w:r w:rsidR="00BE241A" w:rsidRPr="00F051BA">
        <w:rPr>
          <w:color w:val="auto"/>
          <w:lang w:val="uk-UA"/>
        </w:rPr>
        <w:t>ТОВ «</w:t>
      </w:r>
      <w:proofErr w:type="spellStart"/>
      <w:r w:rsidR="00BE241A" w:rsidRPr="00F051BA">
        <w:rPr>
          <w:color w:val="auto"/>
          <w:lang w:val="uk-UA"/>
        </w:rPr>
        <w:t>ТриМоб</w:t>
      </w:r>
      <w:proofErr w:type="spellEnd"/>
      <w:r w:rsidR="00BE241A" w:rsidRPr="00F051BA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4,0 </w:t>
      </w:r>
      <w:proofErr w:type="spellStart"/>
      <w:r w:rsidR="00BE241A" w:rsidRPr="00F051BA">
        <w:rPr>
          <w:color w:val="auto"/>
          <w:lang w:val="uk-UA"/>
        </w:rPr>
        <w:t>кв</w:t>
      </w:r>
      <w:proofErr w:type="spellEnd"/>
      <w:r w:rsidR="00BE241A" w:rsidRPr="00F051BA">
        <w:rPr>
          <w:color w:val="auto"/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F051BA">
        <w:rPr>
          <w:b/>
          <w:color w:val="auto"/>
          <w:lang w:val="uk-UA"/>
        </w:rPr>
        <w:t xml:space="preserve"> (</w:t>
      </w:r>
      <w:r w:rsidRPr="00F051BA">
        <w:rPr>
          <w:color w:val="auto"/>
          <w:lang w:val="uk-UA"/>
        </w:rPr>
        <w:t>26.11.2018 №3084/10.01-07/18</w:t>
      </w:r>
      <w:r w:rsidR="00BE241A" w:rsidRPr="00F051BA">
        <w:rPr>
          <w:color w:val="auto"/>
          <w:lang w:val="uk-UA"/>
        </w:rPr>
        <w:t>).</w:t>
      </w:r>
      <w:r w:rsidRPr="00F051BA">
        <w:rPr>
          <w:color w:val="auto"/>
          <w:lang w:val="uk-UA"/>
        </w:rPr>
        <w:tab/>
      </w:r>
    </w:p>
    <w:p w14:paraId="502648F9" w14:textId="77777777" w:rsidR="00C162C7" w:rsidRPr="00F051B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624584A" w14:textId="0A27E145" w:rsidR="00614E4F" w:rsidRPr="00F051BA" w:rsidRDefault="00614E4F" w:rsidP="0053528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F051BA">
        <w:rPr>
          <w:b/>
          <w:color w:val="auto"/>
          <w:u w:val="single"/>
          <w:lang w:val="uk-UA"/>
        </w:rPr>
        <w:lastRenderedPageBreak/>
        <w:t>10.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4864AA4E" w14:textId="77777777" w:rsidR="00614E4F" w:rsidRPr="00F051BA" w:rsidRDefault="00614E4F" w:rsidP="00614E4F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10.1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C0862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34A9E5" w14:textId="77777777" w:rsidR="00614E4F" w:rsidRPr="00F051BA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з ПАТ «Київстар», ТОВ «</w:t>
      </w:r>
      <w:proofErr w:type="spellStart"/>
      <w:r w:rsidRPr="00F051BA">
        <w:rPr>
          <w:color w:val="auto"/>
          <w:lang w:val="uk-UA"/>
        </w:rPr>
        <w:t>Лайфселл</w:t>
      </w:r>
      <w:proofErr w:type="spellEnd"/>
      <w:r w:rsidRPr="00F051BA">
        <w:rPr>
          <w:color w:val="auto"/>
          <w:lang w:val="uk-UA"/>
        </w:rPr>
        <w:t>», ТОВ «</w:t>
      </w:r>
      <w:proofErr w:type="spellStart"/>
      <w:r w:rsidRPr="00F051BA">
        <w:rPr>
          <w:color w:val="auto"/>
          <w:lang w:val="uk-UA"/>
        </w:rPr>
        <w:t>ТриМоб</w:t>
      </w:r>
      <w:proofErr w:type="spellEnd"/>
      <w:r w:rsidRPr="00F051BA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777DDA1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</w:t>
      </w:r>
      <w:r w:rsidRPr="00F051BA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49B050D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2A1DB2D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 </w:t>
      </w:r>
      <w:r w:rsidRPr="00F051BA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8F60BE2" w14:textId="77777777" w:rsidR="00614E4F" w:rsidRPr="00F051BA" w:rsidRDefault="00614E4F" w:rsidP="00614E4F">
      <w:pPr>
        <w:rPr>
          <w:color w:val="auto"/>
          <w:lang w:val="uk-UA"/>
        </w:rPr>
      </w:pPr>
    </w:p>
    <w:p w14:paraId="1232C90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10.6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CECCC0" w14:textId="77777777" w:rsidR="00614E4F" w:rsidRPr="00F051BA" w:rsidRDefault="00614E4F" w:rsidP="00614E4F">
      <w:pPr>
        <w:rPr>
          <w:color w:val="auto"/>
          <w:lang w:val="uk-UA"/>
        </w:rPr>
      </w:pPr>
    </w:p>
    <w:p w14:paraId="7F91972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10.7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F051BA">
        <w:rPr>
          <w:color w:val="auto"/>
          <w:lang w:val="uk-UA"/>
        </w:rPr>
        <w:t>Мельнічна</w:t>
      </w:r>
      <w:proofErr w:type="spellEnd"/>
      <w:r w:rsidRPr="00F051BA">
        <w:rPr>
          <w:color w:val="auto"/>
          <w:lang w:val="uk-UA"/>
        </w:rPr>
        <w:t>, 16.</w:t>
      </w:r>
    </w:p>
    <w:p w14:paraId="0F61606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BB4A92" w14:textId="77777777" w:rsidR="00614E4F" w:rsidRPr="00F051BA" w:rsidRDefault="00614E4F" w:rsidP="00614E4F">
      <w:pPr>
        <w:rPr>
          <w:color w:val="auto"/>
          <w:lang w:val="uk-UA"/>
        </w:rPr>
      </w:pPr>
    </w:p>
    <w:p w14:paraId="1D289B02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10.8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№7307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2887F44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29873EED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10.9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F1BE4A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4C1F665B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10.10 </w:t>
      </w:r>
      <w:r w:rsidRPr="00F051BA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4.</w:t>
      </w:r>
    </w:p>
    <w:p w14:paraId="6BA697C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119D4FB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70C8EC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10.11 </w:t>
      </w:r>
      <w:r w:rsidRPr="00F051BA">
        <w:rPr>
          <w:color w:val="auto"/>
          <w:lang w:val="uk-UA"/>
        </w:rPr>
        <w:t xml:space="preserve">Інформація юридичного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58EA597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3C737224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10.12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F051BA">
        <w:rPr>
          <w:color w:val="auto"/>
          <w:lang w:val="uk-UA"/>
        </w:rPr>
        <w:t>погодозалежним</w:t>
      </w:r>
      <w:proofErr w:type="spellEnd"/>
      <w:r w:rsidRPr="00F051BA">
        <w:rPr>
          <w:color w:val="auto"/>
          <w:lang w:val="uk-UA"/>
        </w:rPr>
        <w:t xml:space="preserve"> регулюванням теплового потоку.</w:t>
      </w:r>
    </w:p>
    <w:p w14:paraId="33EE9237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26C183A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7EA5783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10.13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EA3DABF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7F0BB9E8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10.14 </w:t>
      </w:r>
      <w:r w:rsidRPr="00F051BA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№№ 1-8, 24.</w:t>
      </w:r>
    </w:p>
    <w:p w14:paraId="7FE8086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396E223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4E6E0B4A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10.15 </w:t>
      </w:r>
      <w:r w:rsidRPr="00F051BA">
        <w:rPr>
          <w:color w:val="auto"/>
          <w:lang w:val="uk-UA"/>
        </w:rPr>
        <w:t xml:space="preserve">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F051BA">
        <w:rPr>
          <w:color w:val="auto"/>
          <w:lang w:val="uk-UA"/>
        </w:rPr>
        <w:t>Кульбакине</w:t>
      </w:r>
      <w:proofErr w:type="spellEnd"/>
      <w:r w:rsidRPr="00F051B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B7E55A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08A8FE34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10.16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 5 та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1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>. 6 по вул. Заводська.</w:t>
      </w:r>
    </w:p>
    <w:p w14:paraId="562CC12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DFA816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5E425761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10.17 </w:t>
      </w:r>
      <w:r w:rsidRPr="00F051BA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Pr="00F051BA">
        <w:rPr>
          <w:color w:val="auto"/>
          <w:lang w:val="uk-UA"/>
        </w:rPr>
        <w:t>Севастопільська</w:t>
      </w:r>
      <w:proofErr w:type="spellEnd"/>
      <w:r w:rsidRPr="00F051BA">
        <w:rPr>
          <w:color w:val="auto"/>
          <w:lang w:val="uk-UA"/>
        </w:rPr>
        <w:t>, 3.</w:t>
      </w:r>
    </w:p>
    <w:p w14:paraId="321F08B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B9E4492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31B98B0D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10.18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F051BA">
        <w:rPr>
          <w:color w:val="auto"/>
          <w:lang w:val="uk-UA"/>
        </w:rPr>
        <w:t>Китобоїв</w:t>
      </w:r>
      <w:proofErr w:type="spellEnd"/>
      <w:r w:rsidRPr="00F051BA">
        <w:rPr>
          <w:color w:val="auto"/>
          <w:lang w:val="uk-UA"/>
        </w:rPr>
        <w:t>, 4, 6 на умовах спільного фінансування.</w:t>
      </w:r>
    </w:p>
    <w:p w14:paraId="36184ED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D961F4B" w14:textId="36F9CB84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33B642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10.19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№7893 стосовно розгляду звернення </w:t>
      </w:r>
      <w:r w:rsidRPr="00F051BA">
        <w:rPr>
          <w:color w:val="auto"/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F051BA">
        <w:rPr>
          <w:color w:val="auto"/>
          <w:lang w:val="uk-UA"/>
        </w:rPr>
        <w:t>ганків</w:t>
      </w:r>
      <w:proofErr w:type="spellEnd"/>
      <w:r w:rsidRPr="00F051BA">
        <w:rPr>
          <w:color w:val="auto"/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E35F37E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26CB2947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10.20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3AD298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49AE032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10.21</w:t>
      </w:r>
      <w:r w:rsidRPr="00F051BA">
        <w:rPr>
          <w:color w:val="auto"/>
          <w:lang w:val="uk-UA"/>
        </w:rPr>
        <w:t xml:space="preserve"> Інформація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 xml:space="preserve">» від 17.12.18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F051BA">
        <w:rPr>
          <w:color w:val="auto"/>
          <w:lang w:val="uk-UA"/>
        </w:rPr>
        <w:t>Телец</w:t>
      </w:r>
      <w:proofErr w:type="spellEnd"/>
      <w:r w:rsidRPr="00F051BA">
        <w:rPr>
          <w:color w:val="auto"/>
          <w:lang w:val="uk-UA"/>
        </w:rPr>
        <w:t>-ВАК» для будинків по вул. Садовій,</w:t>
      </w:r>
      <w:r w:rsidRPr="00F051BA">
        <w:rPr>
          <w:color w:val="auto"/>
          <w:lang w:val="en-US"/>
        </w:rPr>
        <w:t> </w:t>
      </w:r>
      <w:r w:rsidRPr="00F051BA">
        <w:rPr>
          <w:color w:val="auto"/>
        </w:rPr>
        <w:t>34</w:t>
      </w:r>
      <w:r w:rsidRPr="00F051BA">
        <w:rPr>
          <w:color w:val="auto"/>
          <w:lang w:val="uk-UA"/>
        </w:rPr>
        <w:t xml:space="preserve"> та вул. 5-та Слобідська, 74.</w:t>
      </w:r>
    </w:p>
    <w:p w14:paraId="33BD068E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5B13F50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2BD6D613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10.22</w:t>
      </w:r>
      <w:r w:rsidRPr="00F051BA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F051BA">
        <w:rPr>
          <w:color w:val="auto"/>
          <w:lang w:val="uk-UA"/>
        </w:rPr>
        <w:t>Бородая</w:t>
      </w:r>
      <w:proofErr w:type="spellEnd"/>
      <w:r w:rsidRPr="00F051BA">
        <w:rPr>
          <w:color w:val="auto"/>
          <w:lang w:val="uk-UA"/>
        </w:rPr>
        <w:t xml:space="preserve"> С.І. від 16.10.2018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Pr="00F051BA">
        <w:rPr>
          <w:color w:val="auto"/>
          <w:lang w:val="uk-UA"/>
        </w:rPr>
        <w:t>Рябкової</w:t>
      </w:r>
      <w:proofErr w:type="spellEnd"/>
      <w:r w:rsidRPr="00F051BA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6).</w:t>
      </w:r>
    </w:p>
    <w:p w14:paraId="6BDF740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737501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465C8B64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10.23</w:t>
      </w:r>
      <w:r w:rsidRPr="00F051BA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№№ 3, 5, 8А, 14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 xml:space="preserve">. № 5,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№ 1 </w:t>
      </w:r>
      <w:proofErr w:type="spellStart"/>
      <w:r w:rsidRPr="00F051BA">
        <w:rPr>
          <w:color w:val="auto"/>
          <w:lang w:val="uk-UA"/>
        </w:rPr>
        <w:t>корп</w:t>
      </w:r>
      <w:proofErr w:type="spellEnd"/>
      <w:r w:rsidRPr="00F051BA">
        <w:rPr>
          <w:color w:val="auto"/>
          <w:lang w:val="uk-UA"/>
        </w:rPr>
        <w:t>. №6 по вул. Заводській.</w:t>
      </w:r>
    </w:p>
    <w:p w14:paraId="675C680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F1083B4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7996716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10.24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F051BA">
        <w:rPr>
          <w:color w:val="auto"/>
          <w:lang w:val="uk-UA"/>
        </w:rPr>
        <w:t>ганків</w:t>
      </w:r>
      <w:proofErr w:type="spellEnd"/>
      <w:r w:rsidRPr="00F051BA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22E24CA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F463E4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10.25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D02F165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4F36B90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10.26</w:t>
      </w:r>
      <w:r w:rsidRPr="00F051BA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F051BA">
        <w:rPr>
          <w:color w:val="auto"/>
          <w:lang w:val="uk-UA"/>
        </w:rPr>
        <w:t>Леваневців</w:t>
      </w:r>
      <w:proofErr w:type="spellEnd"/>
      <w:r w:rsidRPr="00F051BA">
        <w:rPr>
          <w:color w:val="auto"/>
          <w:lang w:val="uk-UA"/>
        </w:rPr>
        <w:t> 25/73.</w:t>
      </w:r>
    </w:p>
    <w:p w14:paraId="59722BCF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077C65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63BDA27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10.27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E799D55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1A95B8B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10.28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F051BA">
        <w:rPr>
          <w:color w:val="auto"/>
          <w:lang w:val="uk-UA"/>
        </w:rPr>
        <w:t>пров</w:t>
      </w:r>
      <w:proofErr w:type="spellEnd"/>
      <w:r w:rsidRPr="00F051BA">
        <w:rPr>
          <w:color w:val="auto"/>
          <w:lang w:val="uk-UA"/>
        </w:rPr>
        <w:t>. Квітневий, 31.</w:t>
      </w:r>
    </w:p>
    <w:p w14:paraId="7CDD3C6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E62D3B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406027CF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10.29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16.</w:t>
      </w:r>
    </w:p>
    <w:p w14:paraId="43E4095D" w14:textId="246B5BA2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5A72BCB" w14:textId="77777777" w:rsidR="00DD7FEB" w:rsidRPr="00F051BA" w:rsidRDefault="00DD7FEB" w:rsidP="00614E4F">
      <w:pPr>
        <w:jc w:val="both"/>
        <w:rPr>
          <w:b/>
          <w:color w:val="auto"/>
          <w:lang w:val="uk-UA"/>
        </w:rPr>
      </w:pPr>
    </w:p>
    <w:p w14:paraId="4E4617B5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10.30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822F48A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00C3E42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10.31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F051BA">
        <w:rPr>
          <w:color w:val="auto"/>
          <w:lang w:val="uk-UA"/>
        </w:rPr>
        <w:t>Фалєєвська</w:t>
      </w:r>
      <w:proofErr w:type="spellEnd"/>
      <w:r w:rsidRPr="00F051BA">
        <w:rPr>
          <w:color w:val="auto"/>
          <w:lang w:val="uk-UA"/>
        </w:rPr>
        <w:t>, 9а.</w:t>
      </w:r>
    </w:p>
    <w:p w14:paraId="70BD219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2BDD5B4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7BC1EA6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10.32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AF6FDB0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006F1E5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10.33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025E93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66F2F0F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10.34</w:t>
      </w:r>
      <w:r w:rsidRPr="00F051BA">
        <w:rPr>
          <w:color w:val="auto"/>
          <w:lang w:val="uk-UA"/>
        </w:rPr>
        <w:t xml:space="preserve"> 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F051BA">
        <w:rPr>
          <w:color w:val="auto"/>
          <w:lang w:val="uk-UA"/>
        </w:rPr>
        <w:t>Рябкової</w:t>
      </w:r>
      <w:proofErr w:type="spellEnd"/>
      <w:r w:rsidRPr="00F051BA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№6 по вул. Космонавтів, 60.</w:t>
      </w:r>
    </w:p>
    <w:p w14:paraId="1113ED9C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448F2907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4325C397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10.35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512B9230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F942F6E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10.36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DC60875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313F74C1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10.37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9C1E1F4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</w:p>
    <w:p w14:paraId="5E062BF9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10.38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F051BA">
        <w:rPr>
          <w:color w:val="auto"/>
          <w:lang w:val="uk-UA"/>
        </w:rPr>
        <w:t>Севастопільській</w:t>
      </w:r>
      <w:proofErr w:type="spellEnd"/>
      <w:r w:rsidRPr="00F051BA">
        <w:rPr>
          <w:color w:val="auto"/>
          <w:lang w:val="uk-UA"/>
        </w:rPr>
        <w:t>, 3-А.</w:t>
      </w:r>
    </w:p>
    <w:p w14:paraId="2DD1E399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8152CE3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0F67E52C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10.39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Pr="00F051BA" w:rsidRDefault="00614E4F" w:rsidP="00614E4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69E8442" w14:textId="77777777" w:rsidR="00614E4F" w:rsidRPr="00F051BA" w:rsidRDefault="00614E4F" w:rsidP="00614E4F">
      <w:pPr>
        <w:jc w:val="both"/>
        <w:rPr>
          <w:color w:val="auto"/>
          <w:lang w:val="uk-UA"/>
        </w:rPr>
      </w:pPr>
    </w:p>
    <w:p w14:paraId="3A44DC86" w14:textId="77777777" w:rsidR="00614E4F" w:rsidRPr="00F051BA" w:rsidRDefault="00614E4F" w:rsidP="00614E4F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10.40</w:t>
      </w:r>
      <w:r w:rsidRPr="00F051BA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F051BA">
        <w:rPr>
          <w:color w:val="auto"/>
          <w:lang w:val="uk-UA"/>
        </w:rPr>
        <w:t>Машпроект</w:t>
      </w:r>
      <w:proofErr w:type="spellEnd"/>
      <w:r w:rsidRPr="00F051BA">
        <w:rPr>
          <w:color w:val="auto"/>
          <w:lang w:val="uk-UA"/>
        </w:rPr>
        <w:t xml:space="preserve">» від 17.01.2019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Pr="00F051BA" w:rsidRDefault="00614E4F" w:rsidP="00F619B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5C51C86" w14:textId="77777777" w:rsidR="00614E4F" w:rsidRPr="00F051BA" w:rsidRDefault="00614E4F" w:rsidP="00F619B3">
      <w:pPr>
        <w:jc w:val="both"/>
        <w:rPr>
          <w:color w:val="auto"/>
          <w:lang w:val="uk-UA"/>
        </w:rPr>
      </w:pPr>
    </w:p>
    <w:p w14:paraId="45E3FA26" w14:textId="67A0E041" w:rsidR="00614E4F" w:rsidRPr="00F051BA" w:rsidRDefault="00F619B3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10.41</w:t>
      </w:r>
      <w:r w:rsidRPr="00F051BA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Pr="00F051BA" w:rsidRDefault="00F619B3" w:rsidP="00F619B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C7F98D" w14:textId="77777777" w:rsidR="00F619B3" w:rsidRPr="00F051BA" w:rsidRDefault="00F619B3" w:rsidP="00F619B3">
      <w:pPr>
        <w:jc w:val="both"/>
        <w:rPr>
          <w:color w:val="auto"/>
          <w:lang w:val="uk-UA"/>
        </w:rPr>
      </w:pPr>
    </w:p>
    <w:p w14:paraId="13452ECA" w14:textId="1D4F2D0E" w:rsidR="00462659" w:rsidRPr="00F051BA" w:rsidRDefault="00F619B3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10.42</w:t>
      </w:r>
      <w:r w:rsidRPr="00F051BA">
        <w:rPr>
          <w:color w:val="auto"/>
          <w:lang w:val="uk-UA"/>
        </w:rPr>
        <w:t xml:space="preserve"> 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№325 </w:t>
      </w:r>
      <w:r w:rsidR="003E5E17" w:rsidRPr="00F051BA">
        <w:rPr>
          <w:color w:val="auto"/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 w:rsidRPr="00F051BA">
        <w:rPr>
          <w:color w:val="auto"/>
          <w:lang w:val="uk-UA"/>
        </w:rPr>
        <w:t>Новобузька</w:t>
      </w:r>
      <w:proofErr w:type="spellEnd"/>
      <w:r w:rsidR="003E5E17" w:rsidRPr="00F051BA">
        <w:rPr>
          <w:color w:val="auto"/>
          <w:lang w:val="uk-UA"/>
        </w:rPr>
        <w:t>.</w:t>
      </w:r>
    </w:p>
    <w:p w14:paraId="45209C0A" w14:textId="5366CBCC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9A524A8" w14:textId="3F7C08D0" w:rsidR="00C103CC" w:rsidRPr="00F051BA" w:rsidRDefault="00C103CC" w:rsidP="003E5E17">
      <w:pPr>
        <w:jc w:val="both"/>
        <w:rPr>
          <w:b/>
          <w:color w:val="auto"/>
          <w:lang w:val="uk-UA"/>
        </w:rPr>
      </w:pPr>
    </w:p>
    <w:p w14:paraId="146AEDDB" w14:textId="573E4E97" w:rsidR="00C103CC" w:rsidRPr="00F051BA" w:rsidRDefault="00C103CC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10.43 </w:t>
      </w:r>
      <w:r w:rsidRPr="00F051BA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Pr="00F051BA" w:rsidRDefault="00C103CC" w:rsidP="00C103C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59E8AD" w14:textId="130212C6" w:rsidR="00C103CC" w:rsidRPr="00F051BA" w:rsidRDefault="00C103CC" w:rsidP="003E5E17">
      <w:pPr>
        <w:jc w:val="both"/>
        <w:rPr>
          <w:color w:val="auto"/>
          <w:lang w:val="uk-UA"/>
        </w:rPr>
      </w:pPr>
    </w:p>
    <w:p w14:paraId="397AF3F7" w14:textId="3C56208E" w:rsidR="00D87015" w:rsidRPr="00F051BA" w:rsidRDefault="00190092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10.44 </w:t>
      </w:r>
      <w:r w:rsidR="00D87015" w:rsidRPr="00F051BA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 w:rsidRPr="00F051BA">
        <w:rPr>
          <w:color w:val="auto"/>
          <w:lang w:val="uk-UA"/>
        </w:rPr>
        <w:t>вх</w:t>
      </w:r>
      <w:proofErr w:type="spellEnd"/>
      <w:r w:rsidR="00D87015" w:rsidRPr="00F051BA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 w:rsidRPr="00F051BA">
        <w:rPr>
          <w:color w:val="auto"/>
          <w:lang w:val="uk-UA"/>
        </w:rPr>
        <w:t>Дворецької</w:t>
      </w:r>
      <w:proofErr w:type="spellEnd"/>
      <w:r w:rsidR="00D87015" w:rsidRPr="00F051BA">
        <w:rPr>
          <w:color w:val="auto"/>
          <w:lang w:val="uk-UA"/>
        </w:rPr>
        <w:t> В.Й.</w:t>
      </w:r>
    </w:p>
    <w:p w14:paraId="5DADD880" w14:textId="52329A62" w:rsidR="00D87015" w:rsidRPr="00F051BA" w:rsidRDefault="00D87015" w:rsidP="00D870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A5986FA" w14:textId="579C1BCE" w:rsidR="0069592C" w:rsidRPr="00F051BA" w:rsidRDefault="0069592C" w:rsidP="00D87015">
      <w:pPr>
        <w:jc w:val="both"/>
        <w:rPr>
          <w:b/>
          <w:color w:val="auto"/>
          <w:lang w:val="uk-UA"/>
        </w:rPr>
      </w:pPr>
    </w:p>
    <w:p w14:paraId="1AE398C3" w14:textId="4A9A3624" w:rsidR="0069592C" w:rsidRPr="00F051BA" w:rsidRDefault="0069592C" w:rsidP="00D8701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10.45 </w:t>
      </w:r>
      <w:r w:rsidRPr="00F051BA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Pr="00F051BA" w:rsidRDefault="0069592C" w:rsidP="006959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EEA5196" w14:textId="4E48B079" w:rsidR="0069592C" w:rsidRPr="00F051BA" w:rsidRDefault="0069592C" w:rsidP="00D87015">
      <w:pPr>
        <w:jc w:val="both"/>
        <w:rPr>
          <w:color w:val="auto"/>
          <w:lang w:val="uk-UA"/>
        </w:rPr>
      </w:pPr>
    </w:p>
    <w:p w14:paraId="55A6E8A6" w14:textId="38201E80" w:rsidR="0069592C" w:rsidRPr="00F051BA" w:rsidRDefault="0069592C" w:rsidP="00D8701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10.46</w:t>
      </w:r>
      <w:r w:rsidRPr="00F051BA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Pr="00F051BA" w:rsidRDefault="0069592C" w:rsidP="0069592C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B2F5560" w14:textId="11EB2A9B" w:rsidR="00987D64" w:rsidRPr="00F051BA" w:rsidRDefault="00987D64" w:rsidP="0069592C">
      <w:pPr>
        <w:jc w:val="both"/>
        <w:rPr>
          <w:b/>
          <w:color w:val="auto"/>
          <w:lang w:val="uk-UA"/>
        </w:rPr>
      </w:pPr>
    </w:p>
    <w:p w14:paraId="523A019F" w14:textId="7482057E" w:rsidR="00987D64" w:rsidRPr="00F051BA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10.47 </w:t>
      </w:r>
      <w:r w:rsidRPr="00F051BA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Pr="00F051BA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Pr="00F051BA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Pr="00F051BA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10.48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F051BA">
        <w:rPr>
          <w:color w:val="auto"/>
          <w:lang w:val="uk-UA"/>
        </w:rPr>
        <w:t>Фалєєвська</w:t>
      </w:r>
      <w:proofErr w:type="spellEnd"/>
      <w:r w:rsidRPr="00F051BA">
        <w:rPr>
          <w:color w:val="auto"/>
          <w:lang w:val="uk-UA"/>
        </w:rPr>
        <w:t>, 9-Б.</w:t>
      </w:r>
    </w:p>
    <w:p w14:paraId="3F875158" w14:textId="751ECB5C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96C7B10" w14:textId="11B9EB5C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453883DE" w:rsidR="00896C7B" w:rsidRPr="00F051BA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10.49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23BF9112" w14:textId="77777777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27B63D" w14:textId="77777777" w:rsidR="00CF0E56" w:rsidRPr="00F051BA" w:rsidRDefault="00CF0E56" w:rsidP="00896C7B">
      <w:pPr>
        <w:tabs>
          <w:tab w:val="left" w:pos="851"/>
        </w:tabs>
        <w:jc w:val="both"/>
        <w:rPr>
          <w:color w:val="auto"/>
          <w:lang w:val="uk-UA"/>
        </w:rPr>
      </w:pPr>
    </w:p>
    <w:p w14:paraId="2CBC42D9" w14:textId="4988D648" w:rsidR="00643D65" w:rsidRPr="00F051BA" w:rsidRDefault="00643D65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10.49.1 </w:t>
      </w:r>
      <w:r w:rsidRPr="00F051BA">
        <w:rPr>
          <w:color w:val="auto"/>
          <w:lang w:val="uk-UA"/>
        </w:rPr>
        <w:t xml:space="preserve">Звернення депутата Миколаївської міської ради Дятлова І.С.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№16655/02.02.01-05/14/18 щодо проведення капітального ремонту будинку №1 по вул. Даля. </w:t>
      </w:r>
    </w:p>
    <w:p w14:paraId="67C893F0" w14:textId="77777777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Pr="00F051BA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10.50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Pr="00F051BA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Pr="00F051BA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10.51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Pr="00F051BA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10.52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 w:rsidRPr="00F051BA">
        <w:rPr>
          <w:color w:val="auto"/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 w:rsidRPr="00F051BA">
        <w:rPr>
          <w:color w:val="auto"/>
          <w:lang w:val="uk-UA"/>
        </w:rPr>
        <w:t>.</w:t>
      </w:r>
    </w:p>
    <w:p w14:paraId="4343423E" w14:textId="77777777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Pr="00F051BA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10.53</w:t>
      </w:r>
      <w:r w:rsidRPr="00F051BA">
        <w:rPr>
          <w:color w:val="auto"/>
          <w:lang w:val="uk-UA"/>
        </w:rPr>
        <w:t xml:space="preserve"> 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F051BA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10.54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F051BA">
        <w:rPr>
          <w:color w:val="auto"/>
          <w:lang w:val="uk-UA"/>
        </w:rPr>
        <w:t>Фалеєвська</w:t>
      </w:r>
      <w:proofErr w:type="spellEnd"/>
      <w:r w:rsidRPr="00F051BA">
        <w:rPr>
          <w:color w:val="auto"/>
          <w:lang w:val="uk-UA"/>
        </w:rPr>
        <w:t>.</w:t>
      </w:r>
    </w:p>
    <w:p w14:paraId="1192278A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Pr="00F051BA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10.55</w:t>
      </w:r>
      <w:r w:rsidRPr="00F051BA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F051BA">
        <w:rPr>
          <w:color w:val="auto"/>
          <w:lang w:val="uk-UA"/>
        </w:rPr>
        <w:t>Казарського</w:t>
      </w:r>
      <w:proofErr w:type="spellEnd"/>
      <w:r w:rsidRPr="00F051BA">
        <w:rPr>
          <w:color w:val="auto"/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Pr="00F051BA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Pr="00F051BA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10.56 </w:t>
      </w:r>
      <w:r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Pr="00F051BA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Pr="00F051BA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F051BA" w:rsidRDefault="00D122C4" w:rsidP="0069592C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10.57 </w:t>
      </w:r>
      <w:r w:rsidRPr="00F051BA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Pr="00F051BA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Pr="00F051BA" w:rsidRDefault="00D122C4" w:rsidP="0069592C">
      <w:pPr>
        <w:jc w:val="both"/>
        <w:rPr>
          <w:b/>
          <w:color w:val="auto"/>
          <w:lang w:val="uk-UA"/>
        </w:rPr>
      </w:pPr>
    </w:p>
    <w:p w14:paraId="430C4D7A" w14:textId="0A93042D" w:rsidR="00B34583" w:rsidRPr="00F051BA" w:rsidRDefault="003E3357" w:rsidP="00B34583">
      <w:pPr>
        <w:jc w:val="both"/>
        <w:rPr>
          <w:color w:val="auto"/>
          <w:shd w:val="clear" w:color="auto" w:fill="FFFFFF"/>
          <w:lang w:val="uk-UA"/>
        </w:rPr>
      </w:pPr>
      <w:r w:rsidRPr="00F051BA">
        <w:rPr>
          <w:b/>
          <w:color w:val="auto"/>
          <w:lang w:val="uk-UA"/>
        </w:rPr>
        <w:t xml:space="preserve">10.58 </w:t>
      </w:r>
      <w:r w:rsidR="00B34583"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="00B34583" w:rsidRPr="00F051BA">
        <w:rPr>
          <w:color w:val="auto"/>
          <w:lang w:val="uk-UA"/>
        </w:rPr>
        <w:t>вх</w:t>
      </w:r>
      <w:proofErr w:type="spellEnd"/>
      <w:r w:rsidR="00B34583" w:rsidRPr="00F051BA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="00B34583" w:rsidRPr="00F051BA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Pr="00F051BA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Pr="00F051BA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65425693" w14:textId="094D9CD6" w:rsidR="00B34583" w:rsidRPr="00F051BA" w:rsidRDefault="00B34583" w:rsidP="00B34583">
      <w:pPr>
        <w:jc w:val="both"/>
        <w:rPr>
          <w:color w:val="auto"/>
          <w:lang w:val="uk-UA"/>
        </w:rPr>
      </w:pPr>
      <w:r w:rsidRPr="00F051BA">
        <w:rPr>
          <w:b/>
          <w:color w:val="auto"/>
          <w:shd w:val="clear" w:color="auto" w:fill="FFFFFF"/>
          <w:lang w:val="uk-UA"/>
        </w:rPr>
        <w:t>10.59</w:t>
      </w:r>
      <w:r w:rsidRPr="00F051BA">
        <w:rPr>
          <w:color w:val="auto"/>
          <w:shd w:val="clear" w:color="auto" w:fill="FFFFFF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Pr="00F051BA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F051BA" w:rsidRDefault="00B34583" w:rsidP="00B34583">
      <w:pPr>
        <w:jc w:val="both"/>
        <w:rPr>
          <w:b/>
          <w:color w:val="auto"/>
          <w:shd w:val="clear" w:color="auto" w:fill="FFFFFF"/>
          <w:lang w:val="uk-UA"/>
        </w:rPr>
      </w:pPr>
    </w:p>
    <w:p w14:paraId="39F6AEAE" w14:textId="7758F987" w:rsidR="00B34583" w:rsidRPr="00F051BA" w:rsidRDefault="00B34583" w:rsidP="00B34583">
      <w:pPr>
        <w:jc w:val="both"/>
        <w:rPr>
          <w:color w:val="auto"/>
          <w:lang w:val="uk-UA"/>
        </w:rPr>
      </w:pPr>
      <w:r w:rsidRPr="00F051BA">
        <w:rPr>
          <w:b/>
          <w:color w:val="auto"/>
          <w:shd w:val="clear" w:color="auto" w:fill="FFFFFF"/>
          <w:lang w:val="uk-UA"/>
        </w:rPr>
        <w:t>10.60</w:t>
      </w:r>
      <w:r w:rsidRPr="00F051BA">
        <w:rPr>
          <w:color w:val="auto"/>
          <w:shd w:val="clear" w:color="auto" w:fill="FFFFFF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Pr="00F051BA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Pr="00F051BA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24F9CE19" w14:textId="58BBD92D" w:rsidR="00566F0C" w:rsidRPr="00F051BA" w:rsidRDefault="00566F0C" w:rsidP="00B34583">
      <w:pPr>
        <w:jc w:val="both"/>
        <w:rPr>
          <w:color w:val="auto"/>
          <w:lang w:val="uk-UA"/>
        </w:rPr>
      </w:pPr>
      <w:r w:rsidRPr="00F051BA">
        <w:rPr>
          <w:b/>
          <w:color w:val="auto"/>
          <w:shd w:val="clear" w:color="auto" w:fill="FFFFFF"/>
          <w:lang w:val="uk-UA"/>
        </w:rPr>
        <w:t>10.61</w:t>
      </w:r>
      <w:r w:rsidRPr="00F051BA">
        <w:rPr>
          <w:color w:val="auto"/>
          <w:shd w:val="clear" w:color="auto" w:fill="FFFFFF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Pr="00F051BA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Pr="00F051BA" w:rsidRDefault="00566F0C" w:rsidP="00B34583">
      <w:pPr>
        <w:jc w:val="both"/>
        <w:rPr>
          <w:color w:val="auto"/>
          <w:lang w:val="uk-UA"/>
        </w:rPr>
      </w:pPr>
    </w:p>
    <w:p w14:paraId="30FB5099" w14:textId="790FB679" w:rsidR="00732AEF" w:rsidRPr="00F051BA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10.6</w:t>
      </w:r>
      <w:r w:rsidR="00DB0174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</w:t>
      </w:r>
      <w:r w:rsidR="004E7103" w:rsidRPr="00F051BA">
        <w:rPr>
          <w:color w:val="auto"/>
          <w:lang w:val="uk-UA"/>
        </w:rPr>
        <w:t>»</w:t>
      </w:r>
      <w:r w:rsidRPr="00F051BA">
        <w:rPr>
          <w:color w:val="auto"/>
          <w:lang w:val="uk-UA"/>
        </w:rPr>
        <w:t xml:space="preserve"> </w:t>
      </w:r>
      <w:r w:rsidR="004E7103" w:rsidRPr="00F051BA">
        <w:rPr>
          <w:color w:val="auto"/>
          <w:lang w:val="uk-UA"/>
        </w:rPr>
        <w:t>ш</w:t>
      </w:r>
      <w:r w:rsidRPr="00F051BA">
        <w:rPr>
          <w:color w:val="auto"/>
          <w:lang w:val="uk-UA"/>
        </w:rPr>
        <w:t>трафу за порушення</w:t>
      </w:r>
      <w:r w:rsidR="00732AEF" w:rsidRPr="00F051BA">
        <w:rPr>
          <w:color w:val="auto"/>
          <w:lang w:val="uk-UA"/>
        </w:rPr>
        <w:t xml:space="preserve">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="00732AEF" w:rsidRPr="00F051BA">
        <w:rPr>
          <w:color w:val="auto"/>
          <w:lang w:val="uk-UA"/>
        </w:rPr>
        <w:t>Казарського</w:t>
      </w:r>
      <w:proofErr w:type="spellEnd"/>
      <w:r w:rsidR="00732AEF" w:rsidRPr="00F051BA">
        <w:rPr>
          <w:color w:val="auto"/>
          <w:lang w:val="uk-UA"/>
        </w:rPr>
        <w:t>, 3а, вул. </w:t>
      </w:r>
      <w:proofErr w:type="spellStart"/>
      <w:r w:rsidR="00732AEF" w:rsidRPr="00F051BA">
        <w:rPr>
          <w:color w:val="auto"/>
          <w:lang w:val="uk-UA"/>
        </w:rPr>
        <w:t>Казарського</w:t>
      </w:r>
      <w:proofErr w:type="spellEnd"/>
      <w:r w:rsidR="00732AEF" w:rsidRPr="00F051BA">
        <w:rPr>
          <w:color w:val="auto"/>
          <w:lang w:val="uk-UA"/>
        </w:rPr>
        <w:t>, 5а, вул. </w:t>
      </w:r>
      <w:proofErr w:type="spellStart"/>
      <w:r w:rsidR="00732AEF" w:rsidRPr="00F051BA">
        <w:rPr>
          <w:color w:val="auto"/>
          <w:lang w:val="uk-UA"/>
        </w:rPr>
        <w:t>Казарського</w:t>
      </w:r>
      <w:proofErr w:type="spellEnd"/>
      <w:r w:rsidR="00732AEF" w:rsidRPr="00F051BA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668558B1" w:rsidR="00732AEF" w:rsidRPr="00F051BA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A8797C" w14:textId="6E495533" w:rsidR="00EB7897" w:rsidRPr="00F051BA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6667D" w14:textId="1DA63A8F" w:rsidR="00EB7897" w:rsidRPr="00F051BA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10.63 </w:t>
      </w:r>
      <w:r w:rsidRPr="00F051BA">
        <w:rPr>
          <w:color w:val="auto"/>
          <w:lang w:val="uk-UA"/>
        </w:rPr>
        <w:t xml:space="preserve">Інформація адміністрації </w:t>
      </w:r>
      <w:proofErr w:type="spellStart"/>
      <w:r w:rsidRPr="00F051BA">
        <w:rPr>
          <w:color w:val="auto"/>
          <w:lang w:val="uk-UA"/>
        </w:rPr>
        <w:t>Інгульського</w:t>
      </w:r>
      <w:proofErr w:type="spellEnd"/>
      <w:r w:rsidRPr="00F051BA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F051BA">
        <w:rPr>
          <w:color w:val="auto"/>
          <w:lang w:val="uk-UA"/>
        </w:rPr>
        <w:t>пров</w:t>
      </w:r>
      <w:proofErr w:type="spellEnd"/>
      <w:r w:rsidRPr="00F051BA">
        <w:rPr>
          <w:color w:val="auto"/>
          <w:lang w:val="uk-UA"/>
        </w:rPr>
        <w:t>. </w:t>
      </w:r>
      <w:proofErr w:type="spellStart"/>
      <w:r w:rsidRPr="00F051BA">
        <w:rPr>
          <w:color w:val="auto"/>
          <w:lang w:val="uk-UA"/>
        </w:rPr>
        <w:t>Квіітневим</w:t>
      </w:r>
      <w:proofErr w:type="spellEnd"/>
      <w:r w:rsidRPr="00F051BA">
        <w:rPr>
          <w:color w:val="auto"/>
          <w:lang w:val="uk-UA"/>
        </w:rPr>
        <w:t>.</w:t>
      </w:r>
    </w:p>
    <w:p w14:paraId="1B0C5F6F" w14:textId="4011A994" w:rsidR="00EB7897" w:rsidRPr="00F051BA" w:rsidRDefault="00EB7897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3723A" w14:textId="1961DE49" w:rsidR="00F03D69" w:rsidRPr="00F051BA" w:rsidRDefault="00F03D69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99475F" w14:textId="50940024" w:rsidR="00F03D69" w:rsidRPr="00F051BA" w:rsidRDefault="00F03D69" w:rsidP="00EB7897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10.64 </w:t>
      </w:r>
      <w:r w:rsidRPr="00F051BA">
        <w:rPr>
          <w:color w:val="auto"/>
          <w:lang w:val="uk-UA"/>
        </w:rPr>
        <w:t xml:space="preserve">Інформація </w:t>
      </w:r>
      <w:proofErr w:type="spellStart"/>
      <w:r w:rsidRPr="00F051BA">
        <w:rPr>
          <w:color w:val="auto"/>
          <w:lang w:val="uk-UA"/>
        </w:rPr>
        <w:t>департамента</w:t>
      </w:r>
      <w:proofErr w:type="spellEnd"/>
      <w:r w:rsidRPr="00F051BA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</w:t>
      </w:r>
      <w:r w:rsidR="00487C27" w:rsidRPr="00F051BA">
        <w:rPr>
          <w:color w:val="auto"/>
          <w:lang w:val="uk-UA"/>
        </w:rPr>
        <w:t xml:space="preserve"> закриття особового рахунку та припинення нарахування за послугу теплопостачання гр. </w:t>
      </w:r>
      <w:proofErr w:type="spellStart"/>
      <w:r w:rsidR="00487C27" w:rsidRPr="00F051BA">
        <w:rPr>
          <w:color w:val="auto"/>
          <w:lang w:val="uk-UA"/>
        </w:rPr>
        <w:t>Рябковій</w:t>
      </w:r>
      <w:proofErr w:type="spellEnd"/>
      <w:r w:rsidR="00487C27" w:rsidRPr="00F051BA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="00487C27" w:rsidRPr="00F051BA">
        <w:rPr>
          <w:color w:val="auto"/>
          <w:lang w:val="uk-UA"/>
        </w:rPr>
        <w:t>кв</w:t>
      </w:r>
      <w:proofErr w:type="spellEnd"/>
      <w:r w:rsidR="00487C27" w:rsidRPr="00F051BA">
        <w:rPr>
          <w:color w:val="auto"/>
          <w:lang w:val="uk-UA"/>
        </w:rPr>
        <w:t>. 6.</w:t>
      </w:r>
    </w:p>
    <w:p w14:paraId="6773EEA6" w14:textId="65974ABE" w:rsidR="00487C27" w:rsidRPr="00F051BA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1B3F33" w14:textId="4854821C" w:rsidR="00487C27" w:rsidRPr="00F051BA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104C4D" w14:textId="2550BCDB" w:rsidR="00487C27" w:rsidRPr="00F051BA" w:rsidRDefault="00487C27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 xml:space="preserve">10.65 </w:t>
      </w:r>
      <w:r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26267AF4" w14:textId="128DB78E" w:rsidR="00487C27" w:rsidRPr="00F051BA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C77D2E" w14:textId="3D1A4034" w:rsidR="001A08A6" w:rsidRPr="00F051BA" w:rsidRDefault="001A08A6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1DD359" w14:textId="0ACC69A6" w:rsidR="001A08A6" w:rsidRPr="00F051BA" w:rsidRDefault="001A08A6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10.66 </w:t>
      </w:r>
      <w:r w:rsidRPr="00F051BA">
        <w:rPr>
          <w:color w:val="auto"/>
          <w:lang w:val="uk-UA"/>
        </w:rPr>
        <w:t xml:space="preserve">Інформація комунального майна Миколаївської міської ради від 26.04.2019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</w:t>
      </w:r>
      <w:r w:rsidR="00853DD8" w:rsidRPr="00F051BA">
        <w:rPr>
          <w:color w:val="auto"/>
          <w:lang w:val="uk-UA"/>
        </w:rPr>
        <w:t>, що знаходиться у користування управляючих компаній приватної форми власності.</w:t>
      </w:r>
    </w:p>
    <w:p w14:paraId="3C768322" w14:textId="77777777" w:rsidR="008640C9" w:rsidRPr="00F051BA" w:rsidRDefault="00853DD8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1E52F1" w14:textId="77777777" w:rsidR="008640C9" w:rsidRPr="00F051BA" w:rsidRDefault="008640C9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CDE73" w14:textId="6AFF476E" w:rsidR="00853DD8" w:rsidRPr="00F051BA" w:rsidRDefault="008640C9" w:rsidP="00853DD8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10.67 </w:t>
      </w:r>
      <w:r w:rsidR="00853DD8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 w:rsidRPr="00F051BA">
        <w:rPr>
          <w:color w:val="auto"/>
          <w:lang w:val="uk-UA"/>
        </w:rPr>
        <w:t>ФОп</w:t>
      </w:r>
      <w:proofErr w:type="spellEnd"/>
      <w:r w:rsidRPr="00F051BA">
        <w:rPr>
          <w:color w:val="auto"/>
          <w:lang w:val="uk-UA"/>
        </w:rPr>
        <w:t> «</w:t>
      </w:r>
      <w:proofErr w:type="spellStart"/>
      <w:r w:rsidRPr="00F051BA">
        <w:rPr>
          <w:color w:val="auto"/>
          <w:lang w:val="uk-UA"/>
        </w:rPr>
        <w:t>Кострикіним</w:t>
      </w:r>
      <w:proofErr w:type="spellEnd"/>
      <w:r w:rsidRPr="00F051BA">
        <w:rPr>
          <w:color w:val="auto"/>
          <w:lang w:val="uk-UA"/>
        </w:rPr>
        <w:t> О.І., ФОП </w:t>
      </w:r>
      <w:proofErr w:type="spellStart"/>
      <w:r w:rsidRPr="00F051BA">
        <w:rPr>
          <w:color w:val="auto"/>
          <w:lang w:val="uk-UA"/>
        </w:rPr>
        <w:t>Кротчиком</w:t>
      </w:r>
      <w:proofErr w:type="spellEnd"/>
      <w:r w:rsidRPr="00F051BA"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5E643C13" w14:textId="2AB3159C" w:rsidR="00DD7FEB" w:rsidRPr="00F051BA" w:rsidRDefault="00DD7FEB" w:rsidP="00DD7FEB">
      <w:pPr>
        <w:rPr>
          <w:color w:val="auto"/>
        </w:rPr>
      </w:pPr>
      <w:r w:rsidRPr="00F051BA">
        <w:rPr>
          <w:b/>
          <w:bCs/>
          <w:color w:val="auto"/>
          <w:lang w:val="uk-UA"/>
        </w:rPr>
        <w:t xml:space="preserve">Примітка: </w:t>
      </w:r>
      <w:r w:rsidRPr="00F051BA">
        <w:rPr>
          <w:color w:val="auto"/>
          <w:lang w:val="uk-UA"/>
        </w:rPr>
        <w:t>аналогічне звернення від </w:t>
      </w:r>
      <w:r w:rsidRPr="00F051BA">
        <w:rPr>
          <w:b/>
          <w:bCs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24.07.2019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№1914 (п. 10.74)</w:t>
      </w:r>
    </w:p>
    <w:p w14:paraId="0982E071" w14:textId="7CE8F2DD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BA01BF" w14:textId="6DE1C0CB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AE25BC" w14:textId="10547FF9" w:rsidR="008640C9" w:rsidRPr="00F051BA" w:rsidRDefault="008640C9" w:rsidP="008640C9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10.68 </w:t>
      </w:r>
      <w:r w:rsidRPr="00F051BA">
        <w:rPr>
          <w:color w:val="auto"/>
          <w:lang w:val="uk-UA"/>
        </w:rPr>
        <w:t>Інформація ТОВ «</w:t>
      </w:r>
      <w:proofErr w:type="spellStart"/>
      <w:r w:rsidRPr="00F051BA">
        <w:rPr>
          <w:color w:val="auto"/>
          <w:lang w:val="uk-UA"/>
        </w:rPr>
        <w:t>лайфселл</w:t>
      </w:r>
      <w:proofErr w:type="spellEnd"/>
      <w:r w:rsidRPr="00F051BA">
        <w:rPr>
          <w:color w:val="auto"/>
          <w:lang w:val="uk-UA"/>
        </w:rPr>
        <w:t xml:space="preserve">»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 w:rsidRPr="00F051BA">
        <w:rPr>
          <w:color w:val="auto"/>
          <w:lang w:val="uk-UA"/>
        </w:rPr>
        <w:t>Мікольське</w:t>
      </w:r>
      <w:proofErr w:type="spellEnd"/>
      <w:r w:rsidRPr="00F051BA">
        <w:rPr>
          <w:color w:val="auto"/>
          <w:lang w:val="uk-UA"/>
        </w:rPr>
        <w:t>, вул. Соборна, 1-а.</w:t>
      </w:r>
    </w:p>
    <w:p w14:paraId="5ECB8647" w14:textId="0AB82C60" w:rsidR="008640C9" w:rsidRPr="00F051BA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68B09F5" w14:textId="2F09E6DA" w:rsidR="00CF0E56" w:rsidRPr="00F051BA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B3DB61" w14:textId="43B57274" w:rsidR="00CF0E56" w:rsidRPr="00F051BA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10.69 </w:t>
      </w:r>
      <w:r w:rsidRPr="00F051BA">
        <w:rPr>
          <w:color w:val="auto"/>
          <w:lang w:val="uk-UA"/>
        </w:rPr>
        <w:t xml:space="preserve">Інформація комунального майна Миколаївської міської ради від 10.12.2018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29EA13C9" w14:textId="7129050E" w:rsidR="00CF0E56" w:rsidRPr="00F051BA" w:rsidRDefault="00CF0E56" w:rsidP="00CF0E5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(1. 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м.</w:t>
      </w:r>
    </w:p>
    <w:p w14:paraId="0EBE5D8A" w14:textId="77777777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2. Звернення ТОВ «ПІКСЕЛЬ ПЛЮС-М» щодо укладання договору оренди нежитлових приміщень по вул. Кагатна, 1, загальна площа 2559,0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м.; вул. Кагатна, 1-ж, площа 2350,0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м;      вул. Кагатна, 1-к, площа 1341,0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терміном на 1 (один) рік.</w:t>
      </w:r>
    </w:p>
    <w:p w14:paraId="653A5CD8" w14:textId="77777777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3. Звернення ДП «Миколаївський науково-виробничий центр стандартизації, метрології та сертифікації» щодо продовження терміну дії договору оренди нежитлового приміщення за адресою: м. Миколаїв, пр. Центральний, 11/5, площа 382,8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терміном на 5 (п’ять) років.</w:t>
      </w:r>
    </w:p>
    <w:p w14:paraId="0FEFFB98" w14:textId="1EE139EF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4. Звернення голови правління БФ «Центр волонтерів» Маслюка І. від 14.11.2018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48B69DB6" w14:textId="77777777" w:rsidR="00CF0E56" w:rsidRPr="00F051BA" w:rsidRDefault="00CF0E56" w:rsidP="00CF0E56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F051BA">
        <w:rPr>
          <w:color w:val="auto"/>
          <w:lang w:val="uk-UA"/>
        </w:rPr>
        <w:t xml:space="preserve">5. </w:t>
      </w:r>
      <w:r w:rsidRPr="00F051BA">
        <w:rPr>
          <w:rFonts w:eastAsia="Times New Roman"/>
          <w:color w:val="auto"/>
          <w:lang w:val="uk-UA"/>
        </w:rPr>
        <w:t xml:space="preserve">Звернення громадської організації «Миколаївське міське об’єднання родин з особливими дітьми та інвалідів-дитинства «Усмішка дитини» від 25.10.2018 за </w:t>
      </w:r>
      <w:proofErr w:type="spellStart"/>
      <w:r w:rsidRPr="00F051BA">
        <w:rPr>
          <w:rFonts w:eastAsia="Times New Roman"/>
          <w:color w:val="auto"/>
          <w:lang w:val="uk-UA"/>
        </w:rPr>
        <w:t>вх</w:t>
      </w:r>
      <w:proofErr w:type="spellEnd"/>
      <w:r w:rsidRPr="00F051BA">
        <w:rPr>
          <w:rFonts w:eastAsia="Times New Roman"/>
          <w:color w:val="auto"/>
          <w:lang w:val="uk-UA"/>
        </w:rPr>
        <w:t xml:space="preserve">. </w:t>
      </w:r>
      <w:r w:rsidRPr="00F051BA">
        <w:rPr>
          <w:rFonts w:eastAsia="Times New Roman"/>
          <w:color w:val="auto"/>
          <w:lang w:val="uk-UA"/>
        </w:rPr>
        <w:lastRenderedPageBreak/>
        <w:t>№7245 щодо продовження терміну договору позички за адресою: вул. Шосейна, 84/3 та дозволу роботи з 9.00 до 18.00 та у вихідні дні.</w:t>
      </w:r>
    </w:p>
    <w:p w14:paraId="41784F1B" w14:textId="1B4F038E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rFonts w:eastAsia="Times New Roman"/>
          <w:color w:val="auto"/>
          <w:lang w:val="uk-UA"/>
        </w:rPr>
        <w:t xml:space="preserve">6. Звернення громадської організації «Миколаївське міське об’єднання родин з особливими дітьми та інвалідів-дитинства «Усмішка дитини» від 28.09.18 №2467/10.01-07/18 щодо продовження договору позички нежитлового приміщення по вул. Шосейна, 84/3, площа 32,7 </w:t>
      </w:r>
      <w:proofErr w:type="spellStart"/>
      <w:r w:rsidRPr="00F051BA">
        <w:rPr>
          <w:rFonts w:eastAsia="Times New Roman"/>
          <w:color w:val="auto"/>
          <w:lang w:val="uk-UA"/>
        </w:rPr>
        <w:t>кв</w:t>
      </w:r>
      <w:proofErr w:type="spellEnd"/>
      <w:r w:rsidRPr="00F051BA">
        <w:rPr>
          <w:rFonts w:eastAsia="Times New Roman"/>
          <w:color w:val="auto"/>
          <w:lang w:val="uk-UA"/>
        </w:rPr>
        <w:t>. м терміном на 5 років.)</w:t>
      </w:r>
    </w:p>
    <w:p w14:paraId="6E07578B" w14:textId="77777777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873960F" w14:textId="2AB662BD" w:rsidR="00CF0E56" w:rsidRPr="00F051BA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1949A4" w14:textId="14797D6D" w:rsidR="00CF0E56" w:rsidRPr="00F051BA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10.70 </w:t>
      </w:r>
      <w:r w:rsidRPr="00F051BA">
        <w:rPr>
          <w:color w:val="auto"/>
          <w:lang w:val="uk-UA"/>
        </w:rPr>
        <w:t xml:space="preserve">Інформація комунального майна Миколаївської міської ради від 28.12.2018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1BB83D80" w14:textId="6FCB6C44" w:rsidR="00CF0E56" w:rsidRPr="00F051BA" w:rsidRDefault="00CF0E56" w:rsidP="00CF0E56">
      <w:pPr>
        <w:tabs>
          <w:tab w:val="left" w:pos="993"/>
        </w:tabs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1. Звернення Міської дитячої лікарні №2 щодо продовження терміну дії договору оренди нежитлових приміщень загальною площею 1008,9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Космонавтів, 144 терміном на 2 роки 11 місяців.</w:t>
      </w:r>
    </w:p>
    <w:p w14:paraId="061C23A2" w14:textId="211B163E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2. Звернення МММ ПТЯК «</w:t>
      </w:r>
      <w:proofErr w:type="spellStart"/>
      <w:r w:rsidRPr="00F051BA">
        <w:rPr>
          <w:color w:val="auto"/>
          <w:lang w:val="uk-UA"/>
        </w:rPr>
        <w:t>Татікадзе</w:t>
      </w:r>
      <w:proofErr w:type="spellEnd"/>
      <w:r w:rsidRPr="00F051BA">
        <w:rPr>
          <w:color w:val="auto"/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Даля, 28 терміном на 2 роки 11 місяців</w:t>
      </w:r>
    </w:p>
    <w:p w14:paraId="008F9FF3" w14:textId="604836BF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3. Звернення ФОП </w:t>
      </w:r>
      <w:proofErr w:type="spellStart"/>
      <w:r w:rsidRPr="00F051BA">
        <w:rPr>
          <w:color w:val="auto"/>
          <w:lang w:val="uk-UA"/>
        </w:rPr>
        <w:t>Афонюшкін</w:t>
      </w:r>
      <w:proofErr w:type="spellEnd"/>
      <w:r w:rsidRPr="00F051BA">
        <w:rPr>
          <w:color w:val="auto"/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F051BA">
        <w:rPr>
          <w:color w:val="auto"/>
          <w:lang w:val="uk-UA"/>
        </w:rPr>
        <w:t>кв.м</w:t>
      </w:r>
      <w:proofErr w:type="spellEnd"/>
      <w:r w:rsidRPr="00F051BA">
        <w:rPr>
          <w:color w:val="auto"/>
          <w:lang w:val="uk-UA"/>
        </w:rPr>
        <w:t xml:space="preserve"> по вул. Лазурна, 14 терміном на 1 рік.</w:t>
      </w:r>
    </w:p>
    <w:p w14:paraId="20F7D331" w14:textId="4A31C02F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4.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</w:t>
      </w:r>
      <w:proofErr w:type="spellStart"/>
      <w:r w:rsidRPr="00F051BA">
        <w:rPr>
          <w:color w:val="auto"/>
          <w:lang w:val="uk-UA"/>
        </w:rPr>
        <w:t>Знаменська</w:t>
      </w:r>
      <w:proofErr w:type="spellEnd"/>
      <w:r w:rsidRPr="00F051BA">
        <w:rPr>
          <w:color w:val="auto"/>
          <w:lang w:val="uk-UA"/>
        </w:rPr>
        <w:t>, 35 терміном на 2 роки 11 місяців.</w:t>
      </w:r>
    </w:p>
    <w:p w14:paraId="5E6DD531" w14:textId="418B402A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5. Звернення ФОП </w:t>
      </w:r>
      <w:proofErr w:type="spellStart"/>
      <w:r w:rsidRPr="00F051BA">
        <w:rPr>
          <w:color w:val="auto"/>
          <w:lang w:val="uk-UA"/>
        </w:rPr>
        <w:t>Зорька</w:t>
      </w:r>
      <w:proofErr w:type="spellEnd"/>
      <w:r w:rsidRPr="00F051BA">
        <w:rPr>
          <w:color w:val="auto"/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Космонавтів, 144 терміном на 2 роки 11 місяців.</w:t>
      </w:r>
    </w:p>
    <w:p w14:paraId="3698AEB4" w14:textId="2E6840B7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6. Звернення ГО «Федерація </w:t>
      </w:r>
      <w:proofErr w:type="spellStart"/>
      <w:r w:rsidRPr="00F051BA">
        <w:rPr>
          <w:color w:val="auto"/>
          <w:lang w:val="uk-UA"/>
        </w:rPr>
        <w:t>кіокушин</w:t>
      </w:r>
      <w:proofErr w:type="spellEnd"/>
      <w:r w:rsidRPr="00F051BA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Дачна, 2 (ЗОШ №18) терміном на 2 роки 11 місяців.</w:t>
      </w:r>
    </w:p>
    <w:p w14:paraId="1A72EEC8" w14:textId="08383738" w:rsidR="00CF0E56" w:rsidRPr="00F051BA" w:rsidRDefault="00CF0E56" w:rsidP="00CF0E56">
      <w:pPr>
        <w:ind w:firstLine="567"/>
        <w:jc w:val="both"/>
        <w:rPr>
          <w:color w:val="auto"/>
        </w:rPr>
      </w:pPr>
      <w:r w:rsidRPr="00F051BA">
        <w:rPr>
          <w:color w:val="auto"/>
          <w:lang w:val="uk-UA"/>
        </w:rPr>
        <w:t xml:space="preserve">7. Звернення ГО «Федерація </w:t>
      </w:r>
      <w:proofErr w:type="spellStart"/>
      <w:r w:rsidRPr="00F051BA">
        <w:rPr>
          <w:color w:val="auto"/>
          <w:lang w:val="uk-UA"/>
        </w:rPr>
        <w:t>кіокушин</w:t>
      </w:r>
      <w:proofErr w:type="spellEnd"/>
      <w:r w:rsidRPr="00F051BA">
        <w:rPr>
          <w:color w:val="auto"/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</w:t>
      </w:r>
      <w:proofErr w:type="spellStart"/>
      <w:r w:rsidRPr="00F051BA">
        <w:rPr>
          <w:color w:val="auto"/>
          <w:lang w:val="uk-UA"/>
        </w:rPr>
        <w:t>Знаменська</w:t>
      </w:r>
      <w:proofErr w:type="spellEnd"/>
      <w:r w:rsidRPr="00F051BA">
        <w:rPr>
          <w:color w:val="auto"/>
          <w:lang w:val="uk-UA"/>
        </w:rPr>
        <w:t>, 2/6 терміном на 2 роки 11 місяців.</w:t>
      </w:r>
    </w:p>
    <w:p w14:paraId="463F3BC2" w14:textId="31BFEAA1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8.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Лягіна, 28 терміном на 2 роки 11 місяців.</w:t>
      </w:r>
    </w:p>
    <w:p w14:paraId="02E457CC" w14:textId="5ADA37B1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9.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пр. Центральному, 166 (Будинок учителя) терміном на 2 роки 11 місяців.</w:t>
      </w:r>
    </w:p>
    <w:p w14:paraId="0D08EA2E" w14:textId="46431491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10.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 м по вул. </w:t>
      </w:r>
      <w:proofErr w:type="spellStart"/>
      <w:r w:rsidRPr="00F051BA">
        <w:rPr>
          <w:color w:val="auto"/>
          <w:lang w:val="uk-UA"/>
        </w:rPr>
        <w:t>Океанівська</w:t>
      </w:r>
      <w:proofErr w:type="spellEnd"/>
      <w:r w:rsidRPr="00F051BA">
        <w:rPr>
          <w:color w:val="auto"/>
          <w:lang w:val="uk-UA"/>
        </w:rPr>
        <w:t>, 38-б терміном на 2 роки 11 місяців.</w:t>
      </w:r>
    </w:p>
    <w:p w14:paraId="2A0C9B9D" w14:textId="51FBB68C" w:rsidR="00CF0E56" w:rsidRPr="00F051BA" w:rsidRDefault="00CF0E56" w:rsidP="00CF0E56">
      <w:pPr>
        <w:ind w:firstLine="567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11.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м по вул. </w:t>
      </w:r>
      <w:proofErr w:type="spellStart"/>
      <w:r w:rsidRPr="00F051BA">
        <w:rPr>
          <w:color w:val="auto"/>
          <w:lang w:val="uk-UA"/>
        </w:rPr>
        <w:t>Ольшанців</w:t>
      </w:r>
      <w:proofErr w:type="spellEnd"/>
      <w:r w:rsidRPr="00F051BA">
        <w:rPr>
          <w:color w:val="auto"/>
          <w:lang w:val="uk-UA"/>
        </w:rPr>
        <w:t>, 72 терміном на 2 роки 11 місяців.</w:t>
      </w:r>
    </w:p>
    <w:p w14:paraId="79A491CD" w14:textId="3CE2D42D" w:rsidR="00CF0E56" w:rsidRPr="00F051BA" w:rsidRDefault="00CF0E56" w:rsidP="00CF0E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051BA">
        <w:rPr>
          <w:sz w:val="28"/>
          <w:szCs w:val="28"/>
          <w:lang w:val="uk-UA"/>
        </w:rPr>
        <w:lastRenderedPageBreak/>
        <w:t>12. 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F051BA">
        <w:rPr>
          <w:sz w:val="28"/>
          <w:szCs w:val="28"/>
          <w:lang w:val="uk-UA"/>
        </w:rPr>
        <w:t>кв</w:t>
      </w:r>
      <w:proofErr w:type="spellEnd"/>
      <w:r w:rsidRPr="00F051BA">
        <w:rPr>
          <w:sz w:val="28"/>
          <w:szCs w:val="28"/>
          <w:lang w:val="uk-UA"/>
        </w:rPr>
        <w:t>. м по вул. Погранична, 9 терміном на 1 рік.</w:t>
      </w:r>
    </w:p>
    <w:p w14:paraId="222B0BD2" w14:textId="77777777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7138B3" w14:textId="220FD8F4" w:rsidR="00CF0E56" w:rsidRPr="00F051BA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502C6D5" w14:textId="27EE4104" w:rsidR="00CE34FE" w:rsidRPr="00F051BA" w:rsidRDefault="00CE34FE" w:rsidP="00CF0E56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10.71 </w:t>
      </w:r>
      <w:r w:rsidRPr="00F051BA">
        <w:rPr>
          <w:color w:val="auto"/>
          <w:lang w:val="uk-UA"/>
        </w:rPr>
        <w:t xml:space="preserve">Інформація управління охорони здоров’я Миколаївської міської ради від 07.06.2019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 та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66C72D61" w14:textId="77777777" w:rsidR="00DD7FEB" w:rsidRPr="00F051BA" w:rsidRDefault="00CE34FE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844466F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43688E" w14:textId="1AE05474" w:rsidR="00C162C7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10.72</w:t>
      </w:r>
      <w:r w:rsidR="00C162C7" w:rsidRPr="00F051BA">
        <w:rPr>
          <w:color w:val="auto"/>
          <w:lang w:val="uk-UA"/>
        </w:rPr>
        <w:t xml:space="preserve"> Інформація АТ «</w:t>
      </w:r>
      <w:proofErr w:type="spellStart"/>
      <w:r w:rsidR="00C162C7" w:rsidRPr="00F051BA">
        <w:rPr>
          <w:color w:val="auto"/>
          <w:lang w:val="uk-UA"/>
        </w:rPr>
        <w:t>Миколаївгаз</w:t>
      </w:r>
      <w:proofErr w:type="spellEnd"/>
      <w:r w:rsidR="00C162C7" w:rsidRPr="00F051BA">
        <w:rPr>
          <w:color w:val="auto"/>
          <w:lang w:val="uk-UA"/>
        </w:rPr>
        <w:t xml:space="preserve">» від 07.06.2019 за </w:t>
      </w:r>
      <w:proofErr w:type="spellStart"/>
      <w:r w:rsidR="00C162C7" w:rsidRPr="00F051BA">
        <w:rPr>
          <w:color w:val="auto"/>
          <w:lang w:val="uk-UA"/>
        </w:rPr>
        <w:t>вих</w:t>
      </w:r>
      <w:proofErr w:type="spellEnd"/>
      <w:r w:rsidR="00C162C7" w:rsidRPr="00F051BA">
        <w:rPr>
          <w:color w:val="auto"/>
          <w:lang w:val="uk-UA"/>
        </w:rPr>
        <w:t>. №54001.З-ЛВ-16725-0619 стосовно розгляду звернення гр. </w:t>
      </w:r>
      <w:proofErr w:type="spellStart"/>
      <w:r w:rsidR="00C162C7" w:rsidRPr="00F051BA">
        <w:rPr>
          <w:color w:val="auto"/>
          <w:lang w:val="uk-UA"/>
        </w:rPr>
        <w:t>Кондрашової</w:t>
      </w:r>
      <w:proofErr w:type="spellEnd"/>
      <w:r w:rsidR="00C162C7" w:rsidRPr="00F051BA">
        <w:rPr>
          <w:color w:val="auto"/>
          <w:lang w:val="uk-UA"/>
        </w:rPr>
        <w:t xml:space="preserve"> Г.А.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15.01.2019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№109) щодо встановлення норми газу 18 кубів на газопостачання без встановлених лічильників у квартирах.</w:t>
      </w:r>
    </w:p>
    <w:p w14:paraId="5B715EF6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0F02FA" w14:textId="77777777" w:rsidR="00C162C7" w:rsidRPr="00F051BA" w:rsidRDefault="00C162C7" w:rsidP="00C162C7">
      <w:pPr>
        <w:ind w:firstLine="284"/>
        <w:jc w:val="both"/>
        <w:rPr>
          <w:color w:val="auto"/>
          <w:lang w:val="uk-UA"/>
        </w:rPr>
      </w:pPr>
    </w:p>
    <w:p w14:paraId="30F2002C" w14:textId="3818E6EA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10.73</w:t>
      </w:r>
      <w:r w:rsidR="00C162C7" w:rsidRPr="00F051BA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 19.06.2019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№1606 стосовно розгляду звернення гр. </w:t>
      </w:r>
      <w:proofErr w:type="spellStart"/>
      <w:r w:rsidR="00C162C7" w:rsidRPr="00F051BA">
        <w:rPr>
          <w:color w:val="auto"/>
          <w:lang w:val="uk-UA"/>
        </w:rPr>
        <w:t>Худякової</w:t>
      </w:r>
      <w:proofErr w:type="spellEnd"/>
      <w:r w:rsidR="00C162C7" w:rsidRPr="00F051BA">
        <w:rPr>
          <w:color w:val="auto"/>
          <w:lang w:val="uk-UA"/>
        </w:rPr>
        <w:t xml:space="preserve"> Т.В.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07.05.2019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№114) щодо капітального ремонту будинку по вул. </w:t>
      </w:r>
      <w:proofErr w:type="spellStart"/>
      <w:r w:rsidR="00C162C7" w:rsidRPr="00F051BA">
        <w:rPr>
          <w:color w:val="auto"/>
          <w:lang w:val="uk-UA"/>
        </w:rPr>
        <w:t>Потьомкінська</w:t>
      </w:r>
      <w:proofErr w:type="spellEnd"/>
      <w:r w:rsidR="00C162C7" w:rsidRPr="00F051BA">
        <w:rPr>
          <w:color w:val="auto"/>
          <w:lang w:val="uk-UA"/>
        </w:rPr>
        <w:t>, 28.</w:t>
      </w:r>
    </w:p>
    <w:p w14:paraId="2754FACE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40EC40" w14:textId="4ACA9C83" w:rsidR="00CE34FE" w:rsidRPr="00F051BA" w:rsidRDefault="00CE34FE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128E69F" w14:textId="5CAB2A61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10.74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Звернення адміністрації Корабельного району Миколаївської міської ради від 24.07.2019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№1914 щодо продовження терміну дії договорів оренди (ФОП </w:t>
      </w:r>
      <w:proofErr w:type="spellStart"/>
      <w:r w:rsidR="00C162C7" w:rsidRPr="00F051BA">
        <w:rPr>
          <w:color w:val="auto"/>
          <w:lang w:val="uk-UA"/>
        </w:rPr>
        <w:t>Кострикін</w:t>
      </w:r>
      <w:proofErr w:type="spellEnd"/>
      <w:r w:rsidR="00C162C7" w:rsidRPr="00F051BA">
        <w:rPr>
          <w:color w:val="auto"/>
          <w:lang w:val="uk-UA"/>
        </w:rPr>
        <w:t> О.І., ФОП </w:t>
      </w:r>
      <w:proofErr w:type="spellStart"/>
      <w:r w:rsidR="00C162C7" w:rsidRPr="00F051BA">
        <w:rPr>
          <w:color w:val="auto"/>
          <w:lang w:val="uk-UA"/>
        </w:rPr>
        <w:t>Кротчик</w:t>
      </w:r>
      <w:proofErr w:type="spellEnd"/>
      <w:r w:rsidR="00C162C7" w:rsidRPr="00F051BA">
        <w:rPr>
          <w:color w:val="auto"/>
          <w:lang w:val="uk-UA"/>
        </w:rPr>
        <w:t> С.Д., ФОП Шлапак А.М., ФОП Кущ Є.В., ФОП Стасюк Т.В., КП «Обрій-ДКП», Миколаївська обласна колегія адвокатів).</w:t>
      </w:r>
    </w:p>
    <w:p w14:paraId="09242E0B" w14:textId="77777777" w:rsidR="00C162C7" w:rsidRPr="00F051BA" w:rsidRDefault="00C162C7" w:rsidP="00DD7FEB">
      <w:pPr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Примітка: аналогічне звернення від 29.05.2019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1415 (п.10.67)</w:t>
      </w:r>
    </w:p>
    <w:p w14:paraId="022678D9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1A966D" w14:textId="77777777" w:rsidR="00DD7FEB" w:rsidRPr="00F051BA" w:rsidRDefault="00DD7FEB" w:rsidP="00C162C7">
      <w:pPr>
        <w:ind w:firstLine="284"/>
        <w:jc w:val="both"/>
        <w:rPr>
          <w:b/>
          <w:bCs/>
          <w:color w:val="auto"/>
          <w:lang w:val="uk-UA"/>
        </w:rPr>
      </w:pPr>
    </w:p>
    <w:p w14:paraId="4C070C06" w14:textId="732005CB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t>10.75</w:t>
      </w:r>
      <w:r w:rsidR="00C162C7" w:rsidRPr="00F051BA">
        <w:rPr>
          <w:b/>
          <w:bCs/>
          <w:color w:val="auto"/>
          <w:lang w:val="uk-UA"/>
        </w:rPr>
        <w:t xml:space="preserve"> </w:t>
      </w:r>
      <w:r w:rsidR="00C162C7" w:rsidRPr="00F051BA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23.07.2019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№1879 стосовно розгляду звернення гр. </w:t>
      </w:r>
      <w:proofErr w:type="spellStart"/>
      <w:r w:rsidR="00C162C7" w:rsidRPr="00F051BA">
        <w:rPr>
          <w:color w:val="auto"/>
          <w:lang w:val="uk-UA"/>
        </w:rPr>
        <w:t>Салтикової</w:t>
      </w:r>
      <w:proofErr w:type="spellEnd"/>
      <w:r w:rsidR="00C162C7" w:rsidRPr="00F051BA">
        <w:rPr>
          <w:color w:val="auto"/>
          <w:lang w:val="uk-UA"/>
        </w:rPr>
        <w:t xml:space="preserve"> Т.І.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02.04.2019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 xml:space="preserve">. №112) щодо </w:t>
      </w:r>
      <w:proofErr w:type="spellStart"/>
      <w:r w:rsidR="00C162C7" w:rsidRPr="00F051BA">
        <w:rPr>
          <w:color w:val="auto"/>
          <w:lang w:val="uk-UA"/>
        </w:rPr>
        <w:t>непродовження</w:t>
      </w:r>
      <w:proofErr w:type="spellEnd"/>
      <w:r w:rsidR="00C162C7" w:rsidRPr="00F051BA">
        <w:rPr>
          <w:color w:val="auto"/>
          <w:lang w:val="uk-UA"/>
        </w:rPr>
        <w:t xml:space="preserve"> дії договору оренди ПП «Смирнов», за адресою: м. Миколаїв, вул. Адмірала Макарова, 1/1.</w:t>
      </w:r>
    </w:p>
    <w:p w14:paraId="18F6BF4D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BB479C1" w14:textId="77777777" w:rsidR="00DD7FEB" w:rsidRPr="00F051BA" w:rsidRDefault="00DD7FEB" w:rsidP="00DD7FEB">
      <w:pPr>
        <w:jc w:val="both"/>
        <w:rPr>
          <w:color w:val="auto"/>
          <w:lang w:val="uk-UA"/>
        </w:rPr>
      </w:pPr>
    </w:p>
    <w:p w14:paraId="45652C94" w14:textId="6BBF8F7C" w:rsidR="00C162C7" w:rsidRPr="00F051BA" w:rsidRDefault="00DD7FEB" w:rsidP="00DD7FEB">
      <w:pPr>
        <w:jc w:val="both"/>
        <w:rPr>
          <w:color w:val="auto"/>
          <w:lang w:val="uk-UA"/>
        </w:rPr>
      </w:pPr>
      <w:r w:rsidRPr="00F051BA">
        <w:rPr>
          <w:b/>
          <w:bCs/>
          <w:color w:val="auto"/>
          <w:lang w:val="uk-UA"/>
        </w:rPr>
        <w:lastRenderedPageBreak/>
        <w:t>10.76</w:t>
      </w:r>
      <w:r w:rsidR="00C162C7" w:rsidRPr="00F051BA">
        <w:rPr>
          <w:color w:val="auto"/>
          <w:lang w:val="uk-UA"/>
        </w:rPr>
        <w:t xml:space="preserve"> Звернення юридичного департаменту Миколаївської міської ради від 05.08.2019 за </w:t>
      </w:r>
      <w:proofErr w:type="spellStart"/>
      <w:r w:rsidR="00C162C7" w:rsidRPr="00F051BA">
        <w:rPr>
          <w:color w:val="auto"/>
          <w:lang w:val="uk-UA"/>
        </w:rPr>
        <w:t>вх</w:t>
      </w:r>
      <w:proofErr w:type="spellEnd"/>
      <w:r w:rsidR="00C162C7" w:rsidRPr="00F051BA">
        <w:rPr>
          <w:color w:val="auto"/>
          <w:lang w:val="uk-UA"/>
        </w:rPr>
        <w:t>. №2015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23.10.2018 №103) щодо надання юридичної оцінки електронній петиції щодо відлову безпритульних тварин.</w:t>
      </w:r>
    </w:p>
    <w:p w14:paraId="4D15B5BB" w14:textId="77777777" w:rsidR="00DD7FEB" w:rsidRPr="00F051BA" w:rsidRDefault="00DD7FEB" w:rsidP="00DD7FE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33A03" w14:textId="77777777" w:rsidR="00C162C7" w:rsidRPr="00F051BA" w:rsidRDefault="00C162C7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F0D20A" w14:textId="1E645227" w:rsidR="003E5E17" w:rsidRPr="00F051BA" w:rsidRDefault="003E5E17" w:rsidP="00566F0C">
      <w:pPr>
        <w:jc w:val="center"/>
        <w:rPr>
          <w:b/>
          <w:color w:val="auto"/>
          <w:lang w:val="uk-UA"/>
        </w:rPr>
      </w:pPr>
      <w:r w:rsidRPr="00F051BA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F051BA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7D7990BB" w14:textId="58BCFAAA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F051BA">
        <w:rPr>
          <w:color w:val="auto"/>
          <w:lang w:val="uk-UA"/>
        </w:rPr>
        <w:t>Миколаївелектротранс</w:t>
      </w:r>
      <w:proofErr w:type="spellEnd"/>
      <w:r w:rsidRPr="00F051BA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10. Розпорядження стосовно надання дозволу ОКП</w:t>
      </w:r>
      <w:r w:rsidR="00760186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>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11. Розпорядження стосовно надання дозволу ОКП</w:t>
      </w:r>
      <w:r w:rsidR="00760186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>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lastRenderedPageBreak/>
        <w:t>12. Розпорядження стосовно надання дозволу ОК</w:t>
      </w:r>
      <w:r w:rsidR="00760186" w:rsidRPr="00F051BA">
        <w:rPr>
          <w:color w:val="auto"/>
          <w:lang w:val="uk-UA"/>
        </w:rPr>
        <w:t>П </w:t>
      </w:r>
      <w:r w:rsidRPr="00F051BA">
        <w:rPr>
          <w:color w:val="auto"/>
          <w:lang w:val="uk-UA"/>
        </w:rPr>
        <w:t>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13. Розпорядження стосовно надання дозволу ОКП</w:t>
      </w:r>
      <w:r w:rsidR="00760186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>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F051BA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14. Розпорядження стосовно надання дозволу ОКП</w:t>
      </w:r>
      <w:r w:rsidR="00760186" w:rsidRPr="00F051BA">
        <w:rPr>
          <w:color w:val="auto"/>
          <w:lang w:val="uk-UA"/>
        </w:rPr>
        <w:t> </w:t>
      </w:r>
      <w:r w:rsidRPr="00F051BA">
        <w:rPr>
          <w:color w:val="auto"/>
          <w:lang w:val="uk-UA"/>
        </w:rPr>
        <w:t>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F051BA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</w:p>
    <w:p w14:paraId="3C54479A" w14:textId="61C11451" w:rsidR="003E5E17" w:rsidRPr="00F051BA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F051BA">
        <w:rPr>
          <w:b/>
          <w:color w:val="auto"/>
          <w:lang w:val="uk-UA"/>
        </w:rPr>
        <w:t>(файл s-fk-723).</w:t>
      </w:r>
    </w:p>
    <w:p w14:paraId="084BAE73" w14:textId="77777777" w:rsidR="003E5E17" w:rsidRPr="00F051BA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</w:p>
    <w:p w14:paraId="5F2E42AD" w14:textId="65992B62" w:rsidR="003E5E17" w:rsidRPr="00F051BA" w:rsidRDefault="003E5E17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3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F051BA" w:rsidRDefault="003E5E17" w:rsidP="003E5E17">
      <w:pPr>
        <w:jc w:val="both"/>
        <w:rPr>
          <w:color w:val="auto"/>
          <w:lang w:val="uk-UA"/>
        </w:rPr>
      </w:pPr>
    </w:p>
    <w:p w14:paraId="22B3BA39" w14:textId="7E169370" w:rsidR="003E5E17" w:rsidRPr="00F051BA" w:rsidRDefault="003E5E17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4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F051BA" w:rsidRDefault="003E5E17" w:rsidP="003E5E17">
      <w:pPr>
        <w:jc w:val="both"/>
        <w:rPr>
          <w:color w:val="auto"/>
          <w:lang w:val="uk-UA"/>
        </w:rPr>
      </w:pPr>
    </w:p>
    <w:p w14:paraId="72951D63" w14:textId="3664616C" w:rsidR="003E5E17" w:rsidRPr="00F051BA" w:rsidRDefault="003E5E17" w:rsidP="003E5E17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</w:rPr>
        <w:t>-</w:t>
      </w:r>
      <w:r w:rsidRPr="00F051BA">
        <w:rPr>
          <w:b/>
          <w:color w:val="auto"/>
          <w:lang w:val="uk-UA"/>
        </w:rPr>
        <w:t>693).</w:t>
      </w:r>
    </w:p>
    <w:p w14:paraId="5D9543D1" w14:textId="77777777" w:rsidR="003E5E17" w:rsidRPr="00F051BA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F051BA" w:rsidRDefault="003E5E17" w:rsidP="003E5E17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F051BA" w:rsidRDefault="003E5E17" w:rsidP="003E5E17">
      <w:pPr>
        <w:jc w:val="both"/>
        <w:rPr>
          <w:color w:val="auto"/>
          <w:lang w:val="uk-UA"/>
        </w:rPr>
      </w:pPr>
    </w:p>
    <w:p w14:paraId="1C618355" w14:textId="735678F6" w:rsidR="003E5E17" w:rsidRPr="00F051BA" w:rsidRDefault="003E5E17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6</w:t>
      </w:r>
      <w:r w:rsidR="002F2992"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 №326 щодо </w:t>
      </w:r>
      <w:r w:rsidR="005E4AAF" w:rsidRPr="00F051BA">
        <w:rPr>
          <w:color w:val="auto"/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F051BA" w:rsidRDefault="005E4AAF" w:rsidP="005E4AAF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Pr="00F051BA" w:rsidRDefault="005E4AAF" w:rsidP="00F619B3">
      <w:pPr>
        <w:jc w:val="both"/>
        <w:rPr>
          <w:color w:val="auto"/>
          <w:lang w:val="uk-UA"/>
        </w:rPr>
      </w:pPr>
    </w:p>
    <w:p w14:paraId="50501D00" w14:textId="4C938183" w:rsidR="00972E5B" w:rsidRPr="00F051BA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</w:t>
      </w:r>
      <w:r w:rsidR="004A6B79" w:rsidRPr="00F051BA">
        <w:rPr>
          <w:b/>
          <w:color w:val="auto"/>
          <w:lang w:val="uk-UA"/>
        </w:rPr>
        <w:t>1.</w:t>
      </w:r>
      <w:r w:rsidR="003F29DB" w:rsidRPr="00F051BA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2C756A7C" w14:textId="77777777" w:rsidR="00972E5B" w:rsidRPr="00F051BA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637B7D8D" w:rsidR="00972E5B" w:rsidRPr="00F051BA" w:rsidRDefault="00972E5B" w:rsidP="00F619B3">
      <w:pPr>
        <w:jc w:val="both"/>
        <w:rPr>
          <w:color w:val="auto"/>
          <w:lang w:val="uk-UA"/>
        </w:rPr>
      </w:pPr>
    </w:p>
    <w:p w14:paraId="1099156E" w14:textId="0EC8D3A9" w:rsidR="009A14F4" w:rsidRPr="00F051BA" w:rsidRDefault="009A14F4" w:rsidP="009A14F4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11.</w:t>
      </w:r>
      <w:r w:rsidR="003F29DB" w:rsidRPr="00F051BA">
        <w:rPr>
          <w:b/>
          <w:color w:val="auto"/>
          <w:lang w:val="uk-UA"/>
        </w:rPr>
        <w:t>8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F051BA">
        <w:rPr>
          <w:color w:val="auto"/>
          <w:lang w:val="uk-UA"/>
        </w:rPr>
        <w:t>котелень</w:t>
      </w:r>
      <w:proofErr w:type="spellEnd"/>
      <w:r w:rsidRPr="00F051BA">
        <w:rPr>
          <w:color w:val="auto"/>
          <w:lang w:val="uk-UA"/>
        </w:rPr>
        <w:t>, що розташовані на території м. Очакова, а саме:</w:t>
      </w:r>
    </w:p>
    <w:p w14:paraId="5BD7D3BB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вул. </w:t>
      </w:r>
      <w:proofErr w:type="spellStart"/>
      <w:r w:rsidRPr="00F051BA">
        <w:rPr>
          <w:color w:val="auto"/>
          <w:lang w:val="uk-UA"/>
        </w:rPr>
        <w:t>Лоцьманська</w:t>
      </w:r>
      <w:proofErr w:type="spellEnd"/>
      <w:r w:rsidRPr="00F051BA">
        <w:rPr>
          <w:color w:val="auto"/>
          <w:lang w:val="uk-UA"/>
        </w:rPr>
        <w:t xml:space="preserve">, 23, загальною площею 125,50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м;</w:t>
      </w:r>
    </w:p>
    <w:p w14:paraId="01E2A4AC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 м та 238,6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м;</w:t>
      </w:r>
    </w:p>
    <w:p w14:paraId="6ED417FF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м;</w:t>
      </w:r>
    </w:p>
    <w:p w14:paraId="59A996B6" w14:textId="77777777" w:rsidR="009A14F4" w:rsidRPr="00F051BA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F051BA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 xml:space="preserve">. м та 23,2 </w:t>
      </w:r>
      <w:proofErr w:type="spellStart"/>
      <w:r w:rsidRPr="00F051BA">
        <w:rPr>
          <w:color w:val="auto"/>
          <w:lang w:val="uk-UA"/>
        </w:rPr>
        <w:t>кв</w:t>
      </w:r>
      <w:proofErr w:type="spellEnd"/>
      <w:r w:rsidRPr="00F051BA">
        <w:rPr>
          <w:color w:val="auto"/>
          <w:lang w:val="uk-UA"/>
        </w:rPr>
        <w:t>. м</w:t>
      </w:r>
    </w:p>
    <w:p w14:paraId="5A07A573" w14:textId="77777777" w:rsidR="009A14F4" w:rsidRPr="00F051BA" w:rsidRDefault="009A14F4" w:rsidP="009A14F4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138C8362" w14:textId="07F0E569" w:rsidR="009A14F4" w:rsidRPr="00F051BA" w:rsidRDefault="009A14F4" w:rsidP="00F619B3">
      <w:pPr>
        <w:jc w:val="both"/>
        <w:rPr>
          <w:color w:val="auto"/>
          <w:lang w:val="uk-UA"/>
        </w:rPr>
      </w:pPr>
    </w:p>
    <w:p w14:paraId="1E80B5EB" w14:textId="4AE1B2CB" w:rsidR="00840881" w:rsidRPr="00F051BA" w:rsidRDefault="00840881" w:rsidP="00840881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9</w:t>
      </w:r>
      <w:r w:rsidRPr="00F051BA">
        <w:rPr>
          <w:color w:val="auto"/>
          <w:lang w:val="uk-UA"/>
        </w:rPr>
        <w:t xml:space="preserve"> Звернення директора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 xml:space="preserve">» </w:t>
      </w:r>
      <w:proofErr w:type="spellStart"/>
      <w:r w:rsidRPr="00F051BA">
        <w:rPr>
          <w:color w:val="auto"/>
          <w:lang w:val="uk-UA"/>
        </w:rPr>
        <w:t>Логвінова</w:t>
      </w:r>
      <w:proofErr w:type="spellEnd"/>
      <w:r w:rsidRPr="00F051BA">
        <w:rPr>
          <w:color w:val="auto"/>
          <w:lang w:val="uk-UA"/>
        </w:rPr>
        <w:t xml:space="preserve"> М.Ю. від 19.11.2018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ACFAF98" w14:textId="77777777" w:rsidR="00840881" w:rsidRPr="00F051BA" w:rsidRDefault="00840881" w:rsidP="00840881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3F9DA99D" w14:textId="7E872210" w:rsidR="00840881" w:rsidRPr="00F051BA" w:rsidRDefault="00840881" w:rsidP="00F619B3">
      <w:pPr>
        <w:jc w:val="both"/>
        <w:rPr>
          <w:color w:val="auto"/>
          <w:lang w:val="uk-UA"/>
        </w:rPr>
      </w:pPr>
    </w:p>
    <w:p w14:paraId="327BD118" w14:textId="1F9B6076" w:rsidR="00840881" w:rsidRPr="00F051BA" w:rsidRDefault="00840881" w:rsidP="00840881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3F29DB" w:rsidRPr="00F051BA">
        <w:rPr>
          <w:b/>
          <w:color w:val="auto"/>
          <w:lang w:val="uk-UA"/>
        </w:rPr>
        <w:t>0</w:t>
      </w:r>
      <w:r w:rsidRPr="00F051BA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F051BA">
        <w:rPr>
          <w:color w:val="auto"/>
          <w:lang w:val="uk-UA"/>
        </w:rPr>
        <w:t>вх</w:t>
      </w:r>
      <w:proofErr w:type="spellEnd"/>
      <w:r w:rsidRPr="00F051BA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31166AD" w14:textId="77777777" w:rsidR="00840881" w:rsidRPr="00F051BA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9CD655" w14:textId="77777777" w:rsidR="00840881" w:rsidRPr="00F051BA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132BCA5" w14:textId="102B50D6" w:rsidR="00840881" w:rsidRPr="00F051BA" w:rsidRDefault="00840881" w:rsidP="00F619B3">
      <w:pPr>
        <w:jc w:val="both"/>
        <w:rPr>
          <w:color w:val="auto"/>
          <w:lang w:val="uk-UA"/>
        </w:rPr>
      </w:pPr>
    </w:p>
    <w:p w14:paraId="68C8CC26" w14:textId="1EE9F781" w:rsidR="00840881" w:rsidRPr="00F051BA" w:rsidRDefault="00840881" w:rsidP="00F619B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3F29DB" w:rsidRPr="00F051BA">
        <w:rPr>
          <w:b/>
          <w:color w:val="auto"/>
          <w:lang w:val="uk-UA"/>
        </w:rPr>
        <w:t>1</w:t>
      </w:r>
      <w:r w:rsidRPr="00F051BA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 w:rsidRPr="00F051BA">
        <w:rPr>
          <w:color w:val="auto"/>
          <w:lang w:val="uk-UA"/>
        </w:rPr>
        <w:t>Миколаївоблтеплоенерго</w:t>
      </w:r>
      <w:proofErr w:type="spellEnd"/>
      <w:r w:rsidRPr="00F051BA">
        <w:rPr>
          <w:color w:val="auto"/>
          <w:lang w:val="uk-UA"/>
        </w:rPr>
        <w:t>» (доручення 41-ої позачергової сесії від 07.09.2018).</w:t>
      </w:r>
    </w:p>
    <w:p w14:paraId="633E1794" w14:textId="77777777" w:rsidR="00840881" w:rsidRPr="00F051BA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54772A7F" w14:textId="364FC438" w:rsidR="00840881" w:rsidRPr="00F051BA" w:rsidRDefault="00840881" w:rsidP="00F619B3">
      <w:pPr>
        <w:jc w:val="both"/>
        <w:rPr>
          <w:color w:val="auto"/>
          <w:lang w:val="uk-UA"/>
        </w:rPr>
      </w:pPr>
    </w:p>
    <w:p w14:paraId="51F899CA" w14:textId="04254DD0" w:rsidR="006A7C45" w:rsidRPr="00F051BA" w:rsidRDefault="006A7C45" w:rsidP="006A7C45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3F29DB" w:rsidRPr="00F051BA">
        <w:rPr>
          <w:b/>
          <w:color w:val="auto"/>
          <w:lang w:val="uk-UA"/>
        </w:rPr>
        <w:t>2</w:t>
      </w:r>
      <w:r w:rsidRPr="00F051BA">
        <w:rPr>
          <w:color w:val="auto"/>
          <w:lang w:val="uk-UA"/>
        </w:rPr>
        <w:t xml:space="preserve"> </w:t>
      </w:r>
      <w:r w:rsidR="00ED2B83" w:rsidRPr="00F051BA">
        <w:rPr>
          <w:color w:val="auto"/>
          <w:lang w:val="uk-UA"/>
        </w:rPr>
        <w:t>Доповнення до розділу 1.2 «</w:t>
      </w:r>
      <w:proofErr w:type="spellStart"/>
      <w:r w:rsidR="00ED2B83" w:rsidRPr="00F051BA">
        <w:rPr>
          <w:color w:val="auto"/>
          <w:lang w:val="uk-UA"/>
        </w:rPr>
        <w:t>Управлінння</w:t>
      </w:r>
      <w:proofErr w:type="spellEnd"/>
      <w:r w:rsidR="00ED2B83" w:rsidRPr="00F051BA">
        <w:rPr>
          <w:color w:val="auto"/>
          <w:lang w:val="uk-UA"/>
        </w:rPr>
        <w:t xml:space="preserve"> </w:t>
      </w:r>
      <w:proofErr w:type="spellStart"/>
      <w:r w:rsidR="00ED2B83" w:rsidRPr="00F051BA">
        <w:rPr>
          <w:color w:val="auto"/>
          <w:lang w:val="uk-UA"/>
        </w:rPr>
        <w:t>обєктами</w:t>
      </w:r>
      <w:proofErr w:type="spellEnd"/>
      <w:r w:rsidR="00ED2B83" w:rsidRPr="00F051BA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</w:t>
      </w:r>
      <w:r w:rsidRPr="00F051BA">
        <w:rPr>
          <w:color w:val="auto"/>
          <w:lang w:val="uk-UA"/>
        </w:rPr>
        <w:t>.</w:t>
      </w:r>
    </w:p>
    <w:p w14:paraId="4930AC5B" w14:textId="77777777" w:rsidR="006A7C45" w:rsidRPr="00F051BA" w:rsidRDefault="006A7C45" w:rsidP="006A7C45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B50EDF5" w14:textId="77777777" w:rsidR="006A7C45" w:rsidRPr="00F051BA" w:rsidRDefault="006A7C45" w:rsidP="006A7C45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D275902" w14:textId="70254284" w:rsidR="006A7C45" w:rsidRPr="00F051BA" w:rsidRDefault="006A7C45" w:rsidP="00F619B3">
      <w:pPr>
        <w:jc w:val="both"/>
        <w:rPr>
          <w:color w:val="auto"/>
          <w:lang w:val="uk-UA"/>
        </w:rPr>
      </w:pPr>
    </w:p>
    <w:p w14:paraId="6075BAE3" w14:textId="665032CA" w:rsidR="00ED2B83" w:rsidRPr="00F051BA" w:rsidRDefault="00ED2B83" w:rsidP="00F619B3">
      <w:pPr>
        <w:jc w:val="both"/>
        <w:rPr>
          <w:color w:val="auto"/>
          <w:lang w:val="uk-UA"/>
        </w:rPr>
      </w:pPr>
    </w:p>
    <w:p w14:paraId="4DF7BFC1" w14:textId="73746429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11.1</w:t>
      </w:r>
      <w:r w:rsidR="003F29DB" w:rsidRPr="00F051BA">
        <w:rPr>
          <w:b/>
          <w:color w:val="auto"/>
          <w:lang w:val="uk-UA"/>
        </w:rPr>
        <w:t>4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  <w:lang w:val="uk-UA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  <w:lang w:val="uk-UA"/>
        </w:rPr>
        <w:t>-732).</w:t>
      </w:r>
    </w:p>
    <w:p w14:paraId="34842BCD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D912566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2508642C" w14:textId="1D9B2CC0" w:rsidR="00ED2B83" w:rsidRPr="00F051BA" w:rsidRDefault="00ED2B83" w:rsidP="00F619B3">
      <w:pPr>
        <w:jc w:val="both"/>
        <w:rPr>
          <w:color w:val="auto"/>
          <w:lang w:val="uk-UA"/>
        </w:rPr>
      </w:pPr>
    </w:p>
    <w:p w14:paraId="45650D1C" w14:textId="787488EE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lastRenderedPageBreak/>
        <w:t>11.</w:t>
      </w:r>
      <w:r w:rsidR="008C6500" w:rsidRPr="00F051BA">
        <w:rPr>
          <w:b/>
          <w:color w:val="auto"/>
          <w:lang w:val="uk-UA"/>
        </w:rPr>
        <w:t>1</w:t>
      </w:r>
      <w:r w:rsidR="003F29DB" w:rsidRPr="00F051BA">
        <w:rPr>
          <w:b/>
          <w:color w:val="auto"/>
          <w:lang w:val="uk-UA"/>
        </w:rPr>
        <w:t>5</w:t>
      </w:r>
      <w:r w:rsidRPr="00F051BA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</w:t>
      </w:r>
      <w:r w:rsidR="000A33D3" w:rsidRPr="00F051BA">
        <w:rPr>
          <w:color w:val="auto"/>
          <w:lang w:val="uk-UA"/>
        </w:rPr>
        <w:t xml:space="preserve">           </w:t>
      </w:r>
      <w:r w:rsidRPr="00F051BA">
        <w:rPr>
          <w:b/>
          <w:color w:val="auto"/>
          <w:lang w:val="uk-UA"/>
        </w:rPr>
        <w:t>(файл</w:t>
      </w:r>
      <w:r w:rsidR="000A33D3" w:rsidRPr="00F051BA">
        <w:rPr>
          <w:b/>
          <w:color w:val="auto"/>
          <w:lang w:val="uk-UA"/>
        </w:rPr>
        <w:t xml:space="preserve"> </w:t>
      </w:r>
      <w:r w:rsidRPr="00F051BA">
        <w:rPr>
          <w:b/>
          <w:color w:val="auto"/>
          <w:lang w:val="uk-UA"/>
        </w:rPr>
        <w:t>s-fk-717)</w:t>
      </w:r>
      <w:r w:rsidRPr="00F051BA">
        <w:rPr>
          <w:color w:val="auto"/>
          <w:lang w:val="uk-UA"/>
        </w:rPr>
        <w:t>.</w:t>
      </w:r>
    </w:p>
    <w:p w14:paraId="50B4CC47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30DA938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65108256" w14:textId="77A4E9D9" w:rsidR="00ED2B83" w:rsidRPr="00F051BA" w:rsidRDefault="00ED2B83" w:rsidP="00F619B3">
      <w:pPr>
        <w:jc w:val="both"/>
        <w:rPr>
          <w:color w:val="auto"/>
          <w:lang w:val="uk-UA"/>
        </w:rPr>
      </w:pPr>
    </w:p>
    <w:p w14:paraId="43990FCF" w14:textId="47840643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8C6500" w:rsidRPr="00F051BA">
        <w:rPr>
          <w:b/>
          <w:color w:val="auto"/>
          <w:lang w:val="uk-UA"/>
        </w:rPr>
        <w:t>1</w:t>
      </w:r>
      <w:r w:rsidR="003F29DB" w:rsidRPr="00F051BA">
        <w:rPr>
          <w:b/>
          <w:color w:val="auto"/>
          <w:lang w:val="uk-UA"/>
        </w:rPr>
        <w:t>6</w:t>
      </w:r>
      <w:r w:rsidRPr="00F051BA">
        <w:rPr>
          <w:b/>
          <w:color w:val="auto"/>
          <w:lang w:val="uk-UA"/>
        </w:rPr>
        <w:t xml:space="preserve"> </w:t>
      </w:r>
      <w:r w:rsidRPr="00F051BA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F051BA">
        <w:rPr>
          <w:b/>
          <w:color w:val="auto"/>
          <w:lang w:val="uk-UA"/>
        </w:rPr>
        <w:t>(файл s-fk-684)</w:t>
      </w:r>
      <w:r w:rsidRPr="00F051BA">
        <w:rPr>
          <w:color w:val="auto"/>
          <w:lang w:val="uk-UA"/>
        </w:rPr>
        <w:t>.</w:t>
      </w:r>
    </w:p>
    <w:p w14:paraId="620042FA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F16554D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AC2877" w14:textId="7698FFD4" w:rsidR="00ED2B83" w:rsidRPr="00F051BA" w:rsidRDefault="00ED2B83" w:rsidP="00F619B3">
      <w:pPr>
        <w:jc w:val="both"/>
        <w:rPr>
          <w:color w:val="auto"/>
          <w:lang w:val="uk-UA"/>
        </w:rPr>
      </w:pPr>
    </w:p>
    <w:p w14:paraId="3982F872" w14:textId="7286D28B" w:rsidR="00ED2B83" w:rsidRPr="00F051BA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8C6500" w:rsidRPr="00F051BA">
        <w:rPr>
          <w:b/>
          <w:color w:val="auto"/>
          <w:lang w:val="uk-UA"/>
        </w:rPr>
        <w:t>1</w:t>
      </w:r>
      <w:r w:rsidR="003F29DB" w:rsidRPr="00F051BA">
        <w:rPr>
          <w:b/>
          <w:color w:val="auto"/>
          <w:lang w:val="uk-UA"/>
        </w:rPr>
        <w:t>7</w:t>
      </w:r>
      <w:r w:rsidRPr="00F051BA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F051BA">
        <w:rPr>
          <w:color w:val="auto"/>
          <w:lang w:val="uk-UA"/>
        </w:rPr>
        <w:t>ProZorro.Продажі</w:t>
      </w:r>
      <w:proofErr w:type="spellEnd"/>
      <w:r w:rsidRPr="00F051BA">
        <w:rPr>
          <w:color w:val="auto"/>
          <w:lang w:val="uk-UA"/>
        </w:rPr>
        <w:t xml:space="preserve">» </w:t>
      </w:r>
      <w:r w:rsidRPr="00F051BA">
        <w:rPr>
          <w:b/>
          <w:color w:val="auto"/>
          <w:lang w:val="uk-UA"/>
        </w:rPr>
        <w:t>(файл s-fk-707).</w:t>
      </w:r>
    </w:p>
    <w:p w14:paraId="7081F99D" w14:textId="77777777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 xml:space="preserve">Доповідач: Мкртчян М.С. </w:t>
      </w:r>
      <w:r w:rsidRPr="00F051B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551F1D3" w14:textId="37852692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A257ACC" w14:textId="5AE489B9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D40C9E0" w14:textId="27E58895" w:rsidR="00ED2B83" w:rsidRPr="00F051BA" w:rsidRDefault="00ED2B83" w:rsidP="00ED2B83">
      <w:pPr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11.</w:t>
      </w:r>
      <w:r w:rsidR="003F29DB" w:rsidRPr="00F051BA">
        <w:rPr>
          <w:b/>
          <w:color w:val="auto"/>
          <w:lang w:val="uk-UA"/>
        </w:rPr>
        <w:t>18</w:t>
      </w:r>
      <w:r w:rsidRPr="00F051BA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F051BA">
        <w:rPr>
          <w:b/>
          <w:color w:val="auto"/>
          <w:lang w:val="uk-UA"/>
        </w:rPr>
        <w:t xml:space="preserve">(файл </w:t>
      </w:r>
      <w:r w:rsidRPr="00F051BA">
        <w:rPr>
          <w:b/>
          <w:color w:val="auto"/>
          <w:lang w:val="en-US"/>
        </w:rPr>
        <w:t>s</w:t>
      </w:r>
      <w:r w:rsidRPr="00F051BA">
        <w:rPr>
          <w:b/>
          <w:color w:val="auto"/>
        </w:rPr>
        <w:t>-</w:t>
      </w:r>
      <w:proofErr w:type="spellStart"/>
      <w:r w:rsidRPr="00F051BA">
        <w:rPr>
          <w:b/>
          <w:color w:val="auto"/>
          <w:lang w:val="en-US"/>
        </w:rPr>
        <w:t>fk</w:t>
      </w:r>
      <w:proofErr w:type="spellEnd"/>
      <w:r w:rsidRPr="00F051BA">
        <w:rPr>
          <w:b/>
          <w:color w:val="auto"/>
        </w:rPr>
        <w:t>-727</w:t>
      </w:r>
      <w:r w:rsidRPr="00F051BA">
        <w:rPr>
          <w:b/>
          <w:color w:val="auto"/>
          <w:lang w:val="uk-UA"/>
        </w:rPr>
        <w:t>).</w:t>
      </w:r>
    </w:p>
    <w:p w14:paraId="498D6C05" w14:textId="77777777" w:rsidR="00ED2B83" w:rsidRPr="00F051BA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F051BA">
        <w:rPr>
          <w:b/>
          <w:color w:val="auto"/>
          <w:lang w:val="uk-UA"/>
        </w:rPr>
        <w:t>Доповідач: Мкртчян М.С.</w:t>
      </w:r>
      <w:r w:rsidRPr="00F051BA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175C6E5" w14:textId="77777777" w:rsidR="00ED2B83" w:rsidRPr="00F051BA" w:rsidRDefault="00ED2B83" w:rsidP="00ED2B83">
      <w:pPr>
        <w:jc w:val="both"/>
        <w:rPr>
          <w:b/>
          <w:color w:val="auto"/>
          <w:lang w:val="uk-UA"/>
        </w:rPr>
      </w:pPr>
      <w:r w:rsidRPr="00F051BA">
        <w:rPr>
          <w:b/>
          <w:color w:val="auto"/>
          <w:lang w:val="uk-UA"/>
        </w:rPr>
        <w:t>Голосували:   «за»       «проти»      «утримався»</w:t>
      </w:r>
    </w:p>
    <w:p w14:paraId="0C845F18" w14:textId="694DF4A8" w:rsidR="00ED2B83" w:rsidRPr="00F051BA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EAFC76A" w14:textId="77777777" w:rsidR="00CE3B6C" w:rsidRPr="00F051BA" w:rsidRDefault="00CE3B6C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sectPr w:rsidR="00CE3B6C" w:rsidRPr="00F051BA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1532" w14:textId="77777777" w:rsidR="004D130E" w:rsidRDefault="004D130E" w:rsidP="00C55D6C">
      <w:r>
        <w:separator/>
      </w:r>
    </w:p>
  </w:endnote>
  <w:endnote w:type="continuationSeparator" w:id="0">
    <w:p w14:paraId="5B7D88DB" w14:textId="77777777" w:rsidR="004D130E" w:rsidRDefault="004D130E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BFB5CEC" w14:textId="5018929B" w:rsidR="004B41A0" w:rsidRDefault="004B41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4B41A0" w:rsidRDefault="004B41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B918" w14:textId="77777777" w:rsidR="004D130E" w:rsidRDefault="004D130E" w:rsidP="00C55D6C">
      <w:r>
        <w:separator/>
      </w:r>
    </w:p>
  </w:footnote>
  <w:footnote w:type="continuationSeparator" w:id="0">
    <w:p w14:paraId="0FE3576D" w14:textId="77777777" w:rsidR="004D130E" w:rsidRDefault="004D130E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1846"/>
    <w:rsid w:val="00002069"/>
    <w:rsid w:val="00032E10"/>
    <w:rsid w:val="00033596"/>
    <w:rsid w:val="00042F31"/>
    <w:rsid w:val="00053BB1"/>
    <w:rsid w:val="00065E70"/>
    <w:rsid w:val="000665A7"/>
    <w:rsid w:val="00080601"/>
    <w:rsid w:val="00087115"/>
    <w:rsid w:val="0009589E"/>
    <w:rsid w:val="000A33D3"/>
    <w:rsid w:val="000C0E12"/>
    <w:rsid w:val="000C0FA9"/>
    <w:rsid w:val="000C2923"/>
    <w:rsid w:val="000D4645"/>
    <w:rsid w:val="000D74FC"/>
    <w:rsid w:val="000E3A16"/>
    <w:rsid w:val="001057C5"/>
    <w:rsid w:val="00111A58"/>
    <w:rsid w:val="001127BA"/>
    <w:rsid w:val="00122762"/>
    <w:rsid w:val="00132426"/>
    <w:rsid w:val="00136697"/>
    <w:rsid w:val="001550C5"/>
    <w:rsid w:val="00161312"/>
    <w:rsid w:val="001638C9"/>
    <w:rsid w:val="00166DBA"/>
    <w:rsid w:val="00181653"/>
    <w:rsid w:val="0018222A"/>
    <w:rsid w:val="00183192"/>
    <w:rsid w:val="00187495"/>
    <w:rsid w:val="0018750A"/>
    <w:rsid w:val="00190092"/>
    <w:rsid w:val="001A08A6"/>
    <w:rsid w:val="001A4682"/>
    <w:rsid w:val="001A7EFC"/>
    <w:rsid w:val="001B1904"/>
    <w:rsid w:val="001B4382"/>
    <w:rsid w:val="001B6073"/>
    <w:rsid w:val="001C126A"/>
    <w:rsid w:val="001C2455"/>
    <w:rsid w:val="001C3422"/>
    <w:rsid w:val="001D2341"/>
    <w:rsid w:val="001E3FBA"/>
    <w:rsid w:val="001E5314"/>
    <w:rsid w:val="001F17DE"/>
    <w:rsid w:val="001F624A"/>
    <w:rsid w:val="00204DF0"/>
    <w:rsid w:val="00210011"/>
    <w:rsid w:val="00215E68"/>
    <w:rsid w:val="00220BD6"/>
    <w:rsid w:val="00232E0D"/>
    <w:rsid w:val="0023397D"/>
    <w:rsid w:val="00234941"/>
    <w:rsid w:val="00245378"/>
    <w:rsid w:val="00254D21"/>
    <w:rsid w:val="00261B1F"/>
    <w:rsid w:val="00262426"/>
    <w:rsid w:val="00262DB5"/>
    <w:rsid w:val="0026530F"/>
    <w:rsid w:val="00265E21"/>
    <w:rsid w:val="002713D9"/>
    <w:rsid w:val="002760C0"/>
    <w:rsid w:val="00292427"/>
    <w:rsid w:val="002A61E5"/>
    <w:rsid w:val="002C128C"/>
    <w:rsid w:val="002E0C82"/>
    <w:rsid w:val="002E1E54"/>
    <w:rsid w:val="002E6ABB"/>
    <w:rsid w:val="002F2992"/>
    <w:rsid w:val="00320626"/>
    <w:rsid w:val="0032383A"/>
    <w:rsid w:val="0032577C"/>
    <w:rsid w:val="003274F5"/>
    <w:rsid w:val="0034493F"/>
    <w:rsid w:val="00366682"/>
    <w:rsid w:val="00367FE0"/>
    <w:rsid w:val="00381103"/>
    <w:rsid w:val="00383E3D"/>
    <w:rsid w:val="00383E6A"/>
    <w:rsid w:val="0038510A"/>
    <w:rsid w:val="00390925"/>
    <w:rsid w:val="00397C4F"/>
    <w:rsid w:val="003A5FC5"/>
    <w:rsid w:val="003B3DC3"/>
    <w:rsid w:val="003C31BB"/>
    <w:rsid w:val="003D1056"/>
    <w:rsid w:val="003D65B5"/>
    <w:rsid w:val="003E0520"/>
    <w:rsid w:val="003E09DF"/>
    <w:rsid w:val="003E3357"/>
    <w:rsid w:val="003E5E17"/>
    <w:rsid w:val="003E794B"/>
    <w:rsid w:val="003E7BB2"/>
    <w:rsid w:val="003F29DB"/>
    <w:rsid w:val="004029AE"/>
    <w:rsid w:val="00412B5C"/>
    <w:rsid w:val="00420460"/>
    <w:rsid w:val="004205DA"/>
    <w:rsid w:val="004220DA"/>
    <w:rsid w:val="00441356"/>
    <w:rsid w:val="00455DAA"/>
    <w:rsid w:val="00462659"/>
    <w:rsid w:val="004706AF"/>
    <w:rsid w:val="00475A8F"/>
    <w:rsid w:val="004824B6"/>
    <w:rsid w:val="004849B7"/>
    <w:rsid w:val="004867EE"/>
    <w:rsid w:val="00487C27"/>
    <w:rsid w:val="00497256"/>
    <w:rsid w:val="004978E4"/>
    <w:rsid w:val="004A6B79"/>
    <w:rsid w:val="004B41A0"/>
    <w:rsid w:val="004C6DCE"/>
    <w:rsid w:val="004D130E"/>
    <w:rsid w:val="004D1AD1"/>
    <w:rsid w:val="004E38D5"/>
    <w:rsid w:val="004E7103"/>
    <w:rsid w:val="004F1E7C"/>
    <w:rsid w:val="00505EB8"/>
    <w:rsid w:val="00515D25"/>
    <w:rsid w:val="005209F9"/>
    <w:rsid w:val="00535287"/>
    <w:rsid w:val="00552C39"/>
    <w:rsid w:val="00556E7D"/>
    <w:rsid w:val="00566F0C"/>
    <w:rsid w:val="005712D4"/>
    <w:rsid w:val="00572343"/>
    <w:rsid w:val="0057518A"/>
    <w:rsid w:val="00575945"/>
    <w:rsid w:val="00575C94"/>
    <w:rsid w:val="00580991"/>
    <w:rsid w:val="00580FE4"/>
    <w:rsid w:val="00594EF2"/>
    <w:rsid w:val="005A3291"/>
    <w:rsid w:val="005B2C2E"/>
    <w:rsid w:val="005B3380"/>
    <w:rsid w:val="005B3887"/>
    <w:rsid w:val="005C0DDE"/>
    <w:rsid w:val="005C17B8"/>
    <w:rsid w:val="005C18C3"/>
    <w:rsid w:val="005D0226"/>
    <w:rsid w:val="005E4AAF"/>
    <w:rsid w:val="006046F9"/>
    <w:rsid w:val="00610DAE"/>
    <w:rsid w:val="00614E4F"/>
    <w:rsid w:val="006207DF"/>
    <w:rsid w:val="00636708"/>
    <w:rsid w:val="00643D65"/>
    <w:rsid w:val="00644466"/>
    <w:rsid w:val="006635D9"/>
    <w:rsid w:val="00663C15"/>
    <w:rsid w:val="00664076"/>
    <w:rsid w:val="00670A9F"/>
    <w:rsid w:val="00681430"/>
    <w:rsid w:val="0069592C"/>
    <w:rsid w:val="006A7C45"/>
    <w:rsid w:val="006C66B2"/>
    <w:rsid w:val="006D0BFB"/>
    <w:rsid w:val="006D2483"/>
    <w:rsid w:val="006E11AB"/>
    <w:rsid w:val="006E671E"/>
    <w:rsid w:val="006F37F5"/>
    <w:rsid w:val="00701E78"/>
    <w:rsid w:val="00705A9A"/>
    <w:rsid w:val="00724397"/>
    <w:rsid w:val="00726269"/>
    <w:rsid w:val="00727E32"/>
    <w:rsid w:val="00731A27"/>
    <w:rsid w:val="00731E50"/>
    <w:rsid w:val="00732AEF"/>
    <w:rsid w:val="00737FDE"/>
    <w:rsid w:val="007436A3"/>
    <w:rsid w:val="00757FC7"/>
    <w:rsid w:val="00760186"/>
    <w:rsid w:val="00792F5A"/>
    <w:rsid w:val="007942D1"/>
    <w:rsid w:val="007A00BD"/>
    <w:rsid w:val="007C00A2"/>
    <w:rsid w:val="007D2ABE"/>
    <w:rsid w:val="007D2D86"/>
    <w:rsid w:val="007D52C0"/>
    <w:rsid w:val="007E09B0"/>
    <w:rsid w:val="007E22C4"/>
    <w:rsid w:val="007F3FD4"/>
    <w:rsid w:val="00806852"/>
    <w:rsid w:val="00832FE5"/>
    <w:rsid w:val="00834D7F"/>
    <w:rsid w:val="008369DC"/>
    <w:rsid w:val="00840881"/>
    <w:rsid w:val="00845F64"/>
    <w:rsid w:val="00853DD8"/>
    <w:rsid w:val="00857BEF"/>
    <w:rsid w:val="008633F8"/>
    <w:rsid w:val="00863BAD"/>
    <w:rsid w:val="008640C9"/>
    <w:rsid w:val="00865115"/>
    <w:rsid w:val="00865899"/>
    <w:rsid w:val="00892FDB"/>
    <w:rsid w:val="00896C7B"/>
    <w:rsid w:val="008B5C65"/>
    <w:rsid w:val="008C113C"/>
    <w:rsid w:val="008C1D88"/>
    <w:rsid w:val="008C4C20"/>
    <w:rsid w:val="008C6500"/>
    <w:rsid w:val="008C7482"/>
    <w:rsid w:val="008C7B03"/>
    <w:rsid w:val="008D037F"/>
    <w:rsid w:val="008D2A4B"/>
    <w:rsid w:val="008D51F7"/>
    <w:rsid w:val="008D72BE"/>
    <w:rsid w:val="008E2600"/>
    <w:rsid w:val="008E3AA1"/>
    <w:rsid w:val="008F7253"/>
    <w:rsid w:val="00913484"/>
    <w:rsid w:val="00915446"/>
    <w:rsid w:val="00932551"/>
    <w:rsid w:val="0094512E"/>
    <w:rsid w:val="00951AFB"/>
    <w:rsid w:val="00952E02"/>
    <w:rsid w:val="00953F58"/>
    <w:rsid w:val="009676E6"/>
    <w:rsid w:val="00972E5B"/>
    <w:rsid w:val="00976374"/>
    <w:rsid w:val="009819F5"/>
    <w:rsid w:val="00987D64"/>
    <w:rsid w:val="00997507"/>
    <w:rsid w:val="009A14F4"/>
    <w:rsid w:val="009C16E6"/>
    <w:rsid w:val="009C7F46"/>
    <w:rsid w:val="009D43CB"/>
    <w:rsid w:val="009E33F7"/>
    <w:rsid w:val="00A17E6A"/>
    <w:rsid w:val="00A229D5"/>
    <w:rsid w:val="00A25245"/>
    <w:rsid w:val="00A25482"/>
    <w:rsid w:val="00A2734D"/>
    <w:rsid w:val="00A36DB6"/>
    <w:rsid w:val="00A47A98"/>
    <w:rsid w:val="00A542F1"/>
    <w:rsid w:val="00A766BB"/>
    <w:rsid w:val="00A80D27"/>
    <w:rsid w:val="00A87B18"/>
    <w:rsid w:val="00A93001"/>
    <w:rsid w:val="00A9641C"/>
    <w:rsid w:val="00A97C62"/>
    <w:rsid w:val="00AA2732"/>
    <w:rsid w:val="00AA7DBD"/>
    <w:rsid w:val="00AC1C40"/>
    <w:rsid w:val="00AC419C"/>
    <w:rsid w:val="00AD7E46"/>
    <w:rsid w:val="00AE5AF5"/>
    <w:rsid w:val="00AF5097"/>
    <w:rsid w:val="00B0027E"/>
    <w:rsid w:val="00B34583"/>
    <w:rsid w:val="00B35E7E"/>
    <w:rsid w:val="00B678EA"/>
    <w:rsid w:val="00B82982"/>
    <w:rsid w:val="00B90BCD"/>
    <w:rsid w:val="00BA5341"/>
    <w:rsid w:val="00BB0C5C"/>
    <w:rsid w:val="00BC1332"/>
    <w:rsid w:val="00BD114B"/>
    <w:rsid w:val="00BD2023"/>
    <w:rsid w:val="00BD320E"/>
    <w:rsid w:val="00BD57CA"/>
    <w:rsid w:val="00BE241A"/>
    <w:rsid w:val="00BE4CA7"/>
    <w:rsid w:val="00BE7375"/>
    <w:rsid w:val="00BF0CDD"/>
    <w:rsid w:val="00BF7A94"/>
    <w:rsid w:val="00C103CC"/>
    <w:rsid w:val="00C162C7"/>
    <w:rsid w:val="00C2281D"/>
    <w:rsid w:val="00C25051"/>
    <w:rsid w:val="00C27258"/>
    <w:rsid w:val="00C43570"/>
    <w:rsid w:val="00C44718"/>
    <w:rsid w:val="00C55D6C"/>
    <w:rsid w:val="00C60587"/>
    <w:rsid w:val="00C64809"/>
    <w:rsid w:val="00C64C2C"/>
    <w:rsid w:val="00C74A89"/>
    <w:rsid w:val="00C7768B"/>
    <w:rsid w:val="00C80086"/>
    <w:rsid w:val="00C82CF9"/>
    <w:rsid w:val="00C85881"/>
    <w:rsid w:val="00C91456"/>
    <w:rsid w:val="00C920D9"/>
    <w:rsid w:val="00CA7F6B"/>
    <w:rsid w:val="00CC2308"/>
    <w:rsid w:val="00CC6318"/>
    <w:rsid w:val="00CE31A1"/>
    <w:rsid w:val="00CE34FE"/>
    <w:rsid w:val="00CE3B6C"/>
    <w:rsid w:val="00CE543C"/>
    <w:rsid w:val="00CE5C72"/>
    <w:rsid w:val="00CF0E56"/>
    <w:rsid w:val="00CF331E"/>
    <w:rsid w:val="00CF45C2"/>
    <w:rsid w:val="00CF4BC0"/>
    <w:rsid w:val="00D01F02"/>
    <w:rsid w:val="00D073C2"/>
    <w:rsid w:val="00D122C4"/>
    <w:rsid w:val="00D12773"/>
    <w:rsid w:val="00D3544C"/>
    <w:rsid w:val="00D60224"/>
    <w:rsid w:val="00D81185"/>
    <w:rsid w:val="00D87015"/>
    <w:rsid w:val="00D9513C"/>
    <w:rsid w:val="00DB0174"/>
    <w:rsid w:val="00DB0B02"/>
    <w:rsid w:val="00DB663D"/>
    <w:rsid w:val="00DD1222"/>
    <w:rsid w:val="00DD2828"/>
    <w:rsid w:val="00DD7FEB"/>
    <w:rsid w:val="00DE27C4"/>
    <w:rsid w:val="00DE71F6"/>
    <w:rsid w:val="00E059D4"/>
    <w:rsid w:val="00E10996"/>
    <w:rsid w:val="00E10E49"/>
    <w:rsid w:val="00E2635E"/>
    <w:rsid w:val="00E37226"/>
    <w:rsid w:val="00E4429F"/>
    <w:rsid w:val="00E56FEE"/>
    <w:rsid w:val="00E57346"/>
    <w:rsid w:val="00E62A94"/>
    <w:rsid w:val="00E848F3"/>
    <w:rsid w:val="00E91D17"/>
    <w:rsid w:val="00E92300"/>
    <w:rsid w:val="00E94D96"/>
    <w:rsid w:val="00EB1FB5"/>
    <w:rsid w:val="00EB48EA"/>
    <w:rsid w:val="00EB4D58"/>
    <w:rsid w:val="00EB7897"/>
    <w:rsid w:val="00EC37BF"/>
    <w:rsid w:val="00ED0400"/>
    <w:rsid w:val="00ED2B83"/>
    <w:rsid w:val="00ED7D79"/>
    <w:rsid w:val="00F03D69"/>
    <w:rsid w:val="00F051BA"/>
    <w:rsid w:val="00F170EF"/>
    <w:rsid w:val="00F314DC"/>
    <w:rsid w:val="00F40801"/>
    <w:rsid w:val="00F46C41"/>
    <w:rsid w:val="00F619B3"/>
    <w:rsid w:val="00F71D0D"/>
    <w:rsid w:val="00F811C8"/>
    <w:rsid w:val="00F81440"/>
    <w:rsid w:val="00FB1605"/>
    <w:rsid w:val="00FC799D"/>
    <w:rsid w:val="00FC7AEA"/>
    <w:rsid w:val="00FD2650"/>
    <w:rsid w:val="00FD42D1"/>
    <w:rsid w:val="00FE6ED4"/>
    <w:rsid w:val="00FF0C2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C0AB-8C95-47EE-979D-FCB20A7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117</Pages>
  <Words>30252</Words>
  <Characters>172439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180</cp:revision>
  <cp:lastPrinted>2019-09-16T06:45:00Z</cp:lastPrinted>
  <dcterms:created xsi:type="dcterms:W3CDTF">2019-03-12T07:45:00Z</dcterms:created>
  <dcterms:modified xsi:type="dcterms:W3CDTF">2019-09-16T12:22:00Z</dcterms:modified>
</cp:coreProperties>
</file>